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11" w:rsidRDefault="00743C47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43C47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810" cy="8904037"/>
            <wp:effectExtent l="0" t="0" r="0" b="0"/>
            <wp:docPr id="1" name="Рисунок 1" descr="E:\рабочие программы 2024-2025 гг\адаптивные программы\Титульники\История, 7.1.,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гг\адаптивные программы\Титульники\История, 7.1., 7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23" w:rsidRDefault="00886323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43C47" w:rsidRDefault="00743C47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43C47" w:rsidRDefault="00743C47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64EDE" w:rsidRPr="00764EDE" w:rsidRDefault="00764EDE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A4825" w:rsidRPr="009A4825" w:rsidRDefault="009A4825" w:rsidP="009A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24"/>
          <w:lang w:eastAsia="ru-RU"/>
        </w:rPr>
      </w:pPr>
    </w:p>
    <w:p w:rsidR="00764EDE" w:rsidRPr="00764EDE" w:rsidRDefault="00764EDE" w:rsidP="009A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«ИСТОРИЯ»</w:t>
      </w:r>
    </w:p>
    <w:p w:rsidR="00764EDE" w:rsidRPr="00764EDE" w:rsidRDefault="009A4825" w:rsidP="009A4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034F7" w:rsidRDefault="00A034F7" w:rsidP="009A4825">
      <w:pPr>
        <w:pStyle w:val="a7"/>
        <w:tabs>
          <w:tab w:val="left" w:pos="3915"/>
          <w:tab w:val="left" w:pos="4568"/>
          <w:tab w:val="left" w:pos="5923"/>
          <w:tab w:val="left" w:pos="7291"/>
          <w:tab w:val="left" w:pos="7857"/>
          <w:tab w:val="left" w:pos="9490"/>
        </w:tabs>
        <w:ind w:left="0" w:right="767"/>
        <w:jc w:val="left"/>
      </w:pPr>
      <w:r>
        <w:rPr>
          <w:spacing w:val="-2"/>
        </w:rPr>
        <w:t xml:space="preserve">    Нормативно-правовую </w:t>
      </w:r>
      <w:r>
        <w:rPr>
          <w:spacing w:val="-4"/>
        </w:rPr>
        <w:t xml:space="preserve">базу </w:t>
      </w:r>
      <w:r>
        <w:rPr>
          <w:spacing w:val="-2"/>
        </w:rPr>
        <w:t xml:space="preserve">разработки программы </w:t>
      </w:r>
      <w:r>
        <w:rPr>
          <w:spacing w:val="-4"/>
        </w:rPr>
        <w:t xml:space="preserve">для </w:t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с </w:t>
      </w:r>
      <w:r>
        <w:t>ЗПР</w:t>
      </w:r>
      <w:r>
        <w:rPr>
          <w:spacing w:val="40"/>
        </w:rPr>
        <w:t xml:space="preserve"> </w:t>
      </w:r>
      <w:r>
        <w:t>составляют:</w:t>
      </w:r>
    </w:p>
    <w:p w:rsidR="00A034F7" w:rsidRDefault="00A034F7" w:rsidP="009A4825">
      <w:pPr>
        <w:pStyle w:val="a9"/>
        <w:numPr>
          <w:ilvl w:val="0"/>
          <w:numId w:val="1"/>
        </w:numPr>
        <w:tabs>
          <w:tab w:val="left" w:pos="142"/>
        </w:tabs>
        <w:ind w:right="764"/>
        <w:jc w:val="both"/>
        <w:rPr>
          <w:sz w:val="24"/>
        </w:rPr>
      </w:pPr>
      <w:r>
        <w:rPr>
          <w:sz w:val="24"/>
        </w:rPr>
        <w:t>Федеральный закон от 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№273-ФЗ «Об образовании в Российской Федерации» (ст. 2,16,17,18,28,29,34,35,41,42,</w:t>
      </w:r>
      <w:proofErr w:type="gramStart"/>
      <w:r>
        <w:rPr>
          <w:sz w:val="24"/>
        </w:rPr>
        <w:t>44,48,,</w:t>
      </w:r>
      <w:proofErr w:type="gramEnd"/>
      <w:r>
        <w:rPr>
          <w:sz w:val="24"/>
        </w:rPr>
        <w:t>58,59,60,66,75,79).</w:t>
      </w:r>
    </w:p>
    <w:p w:rsidR="00EE2866" w:rsidRDefault="00EE2866" w:rsidP="009A4825">
      <w:pPr>
        <w:pStyle w:val="a9"/>
        <w:numPr>
          <w:ilvl w:val="0"/>
          <w:numId w:val="1"/>
        </w:numPr>
        <w:tabs>
          <w:tab w:val="left" w:pos="142"/>
        </w:tabs>
        <w:ind w:right="764"/>
        <w:jc w:val="both"/>
        <w:rPr>
          <w:sz w:val="24"/>
        </w:rPr>
      </w:pPr>
      <w:r>
        <w:rPr>
          <w:sz w:val="23"/>
          <w:szCs w:val="23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17 декабря 2010 г. № 1897(в действующей редакции);</w:t>
      </w:r>
    </w:p>
    <w:p w:rsidR="00A034F7" w:rsidRDefault="00A034F7" w:rsidP="009A4825">
      <w:pPr>
        <w:pStyle w:val="a9"/>
        <w:numPr>
          <w:ilvl w:val="0"/>
          <w:numId w:val="1"/>
        </w:numPr>
        <w:tabs>
          <w:tab w:val="left" w:pos="142"/>
        </w:tabs>
        <w:ind w:right="773"/>
        <w:jc w:val="both"/>
        <w:rPr>
          <w:sz w:val="24"/>
        </w:rPr>
      </w:pPr>
      <w:r>
        <w:rPr>
          <w:sz w:val="24"/>
        </w:rPr>
        <w:t xml:space="preserve">ФГОС ООО (утверждены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 декабря 2010 г. № 1897) с </w:t>
      </w:r>
      <w:r>
        <w:rPr>
          <w:spacing w:val="-2"/>
          <w:sz w:val="24"/>
        </w:rPr>
        <w:t>изменениями.</w:t>
      </w:r>
    </w:p>
    <w:p w:rsidR="00A034F7" w:rsidRDefault="00A034F7" w:rsidP="009A4825">
      <w:pPr>
        <w:pStyle w:val="a9"/>
        <w:numPr>
          <w:ilvl w:val="0"/>
          <w:numId w:val="1"/>
        </w:numPr>
        <w:tabs>
          <w:tab w:val="left" w:pos="142"/>
        </w:tabs>
        <w:ind w:right="770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от 29.12.2010 г. № 189 с изменениями и дополнениями от 24.11.2015г. № 81 (ОВЗ).</w:t>
      </w:r>
    </w:p>
    <w:p w:rsidR="00A034F7" w:rsidRDefault="00A034F7" w:rsidP="009A4825">
      <w:pPr>
        <w:pStyle w:val="a9"/>
        <w:numPr>
          <w:ilvl w:val="0"/>
          <w:numId w:val="1"/>
        </w:numPr>
        <w:tabs>
          <w:tab w:val="left" w:pos="142"/>
        </w:tabs>
        <w:ind w:right="766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8 апреля 2015 г. № 1/15).</w:t>
      </w:r>
    </w:p>
    <w:p w:rsidR="00A034F7" w:rsidRDefault="00A034F7" w:rsidP="009A4825">
      <w:pPr>
        <w:pStyle w:val="a9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A034F7" w:rsidRDefault="00A034F7" w:rsidP="009A4825">
      <w:pPr>
        <w:pStyle w:val="a9"/>
        <w:numPr>
          <w:ilvl w:val="0"/>
          <w:numId w:val="1"/>
        </w:numPr>
        <w:tabs>
          <w:tab w:val="left" w:pos="142"/>
        </w:tabs>
        <w:ind w:right="773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 (Распоряжение Правительства РФ от 29.05.2015 № 996-р).</w:t>
      </w:r>
    </w:p>
    <w:p w:rsidR="00A034F7" w:rsidRPr="00A034F7" w:rsidRDefault="00A034F7" w:rsidP="009A4825">
      <w:pPr>
        <w:pStyle w:val="1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A034F7">
        <w:rPr>
          <w:b w:val="0"/>
          <w:color w:val="000000" w:themeColor="text1"/>
          <w:sz w:val="24"/>
          <w:szCs w:val="24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A034F7" w:rsidRDefault="00A034F7" w:rsidP="009A4825">
      <w:pPr>
        <w:pStyle w:val="a9"/>
        <w:numPr>
          <w:ilvl w:val="0"/>
          <w:numId w:val="1"/>
        </w:numPr>
        <w:tabs>
          <w:tab w:val="left" w:pos="142"/>
        </w:tabs>
        <w:ind w:right="767"/>
        <w:jc w:val="both"/>
        <w:rPr>
          <w:sz w:val="24"/>
        </w:rPr>
      </w:pPr>
      <w:r>
        <w:rPr>
          <w:sz w:val="24"/>
        </w:rPr>
        <w:t>Федеральный закон от 24.11.2013 года № 185-ФЗ «О социальной защите инвалидов в Российской Федерации».</w:t>
      </w:r>
    </w:p>
    <w:p w:rsidR="00A034F7" w:rsidRDefault="00A034F7" w:rsidP="009A4825">
      <w:pPr>
        <w:pStyle w:val="a9"/>
        <w:numPr>
          <w:ilvl w:val="0"/>
          <w:numId w:val="1"/>
        </w:numPr>
        <w:tabs>
          <w:tab w:val="left" w:pos="142"/>
          <w:tab w:val="left" w:pos="400"/>
        </w:tabs>
        <w:ind w:right="770"/>
        <w:jc w:val="both"/>
        <w:rPr>
          <w:sz w:val="24"/>
        </w:rPr>
      </w:pPr>
      <w:r>
        <w:rPr>
          <w:sz w:val="24"/>
        </w:rPr>
        <w:t>Адаптированная основная образовательная 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 МОУ Охотничьевской СШ для обучающихся с ЗПР (вариант 7.1).</w:t>
      </w:r>
    </w:p>
    <w:p w:rsidR="009A4825" w:rsidRPr="009A4825" w:rsidRDefault="009A4825" w:rsidP="009A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24"/>
          <w:lang w:eastAsia="ru-RU"/>
        </w:rPr>
      </w:pPr>
    </w:p>
    <w:p w:rsidR="00764EDE" w:rsidRPr="00764EDE" w:rsidRDefault="00764EDE" w:rsidP="009A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«История»</w:t>
      </w:r>
    </w:p>
    <w:p w:rsidR="00764EDE" w:rsidRPr="00764EDE" w:rsidRDefault="00764EDE" w:rsidP="009A4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764EDE" w:rsidRPr="00764EDE" w:rsidRDefault="00764EDE" w:rsidP="009A4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64EDE" w:rsidRPr="00764EDE" w:rsidRDefault="00764EDE" w:rsidP="009A4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ключевыми задачами являются:</w:t>
      </w:r>
    </w:p>
    <w:p w:rsidR="00764EDE" w:rsidRPr="00764EDE" w:rsidRDefault="00764EDE" w:rsidP="009A4825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764E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этнонациональной, социальной, культурной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самоовладение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64EDE" w:rsidRPr="00764EDE" w:rsidRDefault="00764EDE" w:rsidP="009A4825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764E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764EDE" w:rsidRPr="00764EDE" w:rsidRDefault="00764EDE" w:rsidP="009A4825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764E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693911" w:rsidRPr="00693911" w:rsidRDefault="00693911" w:rsidP="009A4825">
      <w:pPr>
        <w:pStyle w:val="Default"/>
        <w:rPr>
          <w:b/>
          <w:bCs/>
          <w:sz w:val="18"/>
          <w:szCs w:val="28"/>
        </w:rPr>
      </w:pPr>
    </w:p>
    <w:p w:rsidR="006368DA" w:rsidRPr="003B16C2" w:rsidRDefault="006368DA" w:rsidP="009A4825">
      <w:pPr>
        <w:pStyle w:val="Default"/>
      </w:pPr>
      <w:r w:rsidRPr="003B16C2">
        <w:rPr>
          <w:b/>
          <w:bCs/>
        </w:rPr>
        <w:t xml:space="preserve">Коррекционные задачи </w:t>
      </w:r>
    </w:p>
    <w:p w:rsidR="006368DA" w:rsidRPr="003B16C2" w:rsidRDefault="006368DA" w:rsidP="009A4825">
      <w:pPr>
        <w:pStyle w:val="Default"/>
      </w:pPr>
      <w:r w:rsidRPr="003B16C2">
        <w:t xml:space="preserve">- предоставить возможность ученику овладеть базовым содержанием обучения; </w:t>
      </w:r>
    </w:p>
    <w:p w:rsidR="006368DA" w:rsidRPr="003B16C2" w:rsidRDefault="006368DA" w:rsidP="009A4825">
      <w:pPr>
        <w:pStyle w:val="Default"/>
      </w:pPr>
      <w:r w:rsidRPr="003B16C2">
        <w:t xml:space="preserve">- повышать мотивацию к обучению; </w:t>
      </w:r>
    </w:p>
    <w:p w:rsidR="006368DA" w:rsidRPr="003B16C2" w:rsidRDefault="006368DA" w:rsidP="009A4825">
      <w:pPr>
        <w:pStyle w:val="Default"/>
      </w:pPr>
      <w:r w:rsidRPr="003B16C2">
        <w:t xml:space="preserve">- создать условия для развития учащегося в своем персональном темпе, исходя из его образовательных способностей и интересов; </w:t>
      </w:r>
    </w:p>
    <w:p w:rsidR="006368DA" w:rsidRPr="003B16C2" w:rsidRDefault="006368DA" w:rsidP="009A4825">
      <w:pPr>
        <w:pStyle w:val="Default"/>
      </w:pPr>
      <w:r w:rsidRPr="003B16C2">
        <w:t xml:space="preserve">- развить мышление, память, внимание, восприятие через индивидуальный раздаточный материал; </w:t>
      </w:r>
    </w:p>
    <w:p w:rsidR="006368DA" w:rsidRPr="003B16C2" w:rsidRDefault="006368DA" w:rsidP="009A4825">
      <w:pPr>
        <w:pStyle w:val="Default"/>
      </w:pPr>
      <w:r w:rsidRPr="003B16C2">
        <w:t xml:space="preserve">- осуществлять коррекцию нарушений устной речи, коррекцию и профилактику нарушений чтения и письма; </w:t>
      </w:r>
    </w:p>
    <w:p w:rsidR="006368DA" w:rsidRPr="003B16C2" w:rsidRDefault="006368DA" w:rsidP="009A4825">
      <w:pPr>
        <w:pStyle w:val="Default"/>
      </w:pPr>
      <w:r w:rsidRPr="003B16C2">
        <w:t xml:space="preserve">- развивать сознательное использование языковых средств в различных коммуникативных ситуациях с целью реализации полноценных социальных контактов с окружающими; </w:t>
      </w:r>
    </w:p>
    <w:p w:rsidR="006368DA" w:rsidRPr="003B16C2" w:rsidRDefault="006368DA" w:rsidP="009A4825">
      <w:pPr>
        <w:pStyle w:val="Default"/>
      </w:pPr>
      <w:r w:rsidRPr="003B16C2">
        <w:t xml:space="preserve">- обеспечивать обучающемуся успех в различных видах деятельности с целью предупреждения негативного отношения к учебе. </w:t>
      </w:r>
    </w:p>
    <w:p w:rsidR="00EE2866" w:rsidRDefault="00EE2866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24"/>
          <w:lang w:eastAsia="ru-RU"/>
        </w:rPr>
      </w:pP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Рабочая</w:t>
      </w:r>
      <w:r w:rsidR="001C44EF" w:rsidRPr="008613A9">
        <w:rPr>
          <w:rFonts w:ascii="Times New Roman" w:hAnsi="Times New Roman" w:cs="Times New Roman"/>
          <w:sz w:val="24"/>
        </w:rPr>
        <w:t xml:space="preserve"> программа предполагает дифференцированную помощь для обучающихся с задержкой психического развития: 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C44EF" w:rsidRPr="008613A9">
        <w:rPr>
          <w:rFonts w:ascii="Times New Roman" w:hAnsi="Times New Roman" w:cs="Times New Roman"/>
          <w:sz w:val="24"/>
        </w:rPr>
        <w:t xml:space="preserve"> инструкция учителя для освоения работы с книгами, 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C44EF" w:rsidRPr="008613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4EF" w:rsidRPr="008613A9">
        <w:rPr>
          <w:rFonts w:ascii="Times New Roman" w:hAnsi="Times New Roman" w:cs="Times New Roman"/>
          <w:sz w:val="24"/>
        </w:rPr>
        <w:t>переконструирование</w:t>
      </w:r>
      <w:proofErr w:type="spellEnd"/>
      <w:r w:rsidR="001C44EF" w:rsidRPr="008613A9">
        <w:rPr>
          <w:rFonts w:ascii="Times New Roman" w:hAnsi="Times New Roman" w:cs="Times New Roman"/>
          <w:sz w:val="24"/>
        </w:rPr>
        <w:t xml:space="preserve"> содержания учебного материала с ориентацией на зону ближайшего развития ученика, 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C44EF" w:rsidRPr="008613A9">
        <w:rPr>
          <w:rFonts w:ascii="Times New Roman" w:hAnsi="Times New Roman" w:cs="Times New Roman"/>
          <w:sz w:val="24"/>
        </w:rPr>
        <w:t>использование наглядных, дидактических материалов</w:t>
      </w:r>
      <w:r>
        <w:rPr>
          <w:rFonts w:ascii="Times New Roman" w:hAnsi="Times New Roman" w:cs="Times New Roman"/>
          <w:sz w:val="24"/>
        </w:rPr>
        <w:t xml:space="preserve"> </w:t>
      </w:r>
      <w:r w:rsidR="001C44EF" w:rsidRPr="008613A9">
        <w:rPr>
          <w:rFonts w:ascii="Times New Roman" w:hAnsi="Times New Roman" w:cs="Times New Roman"/>
          <w:sz w:val="24"/>
        </w:rPr>
        <w:t xml:space="preserve">использование более широкой наглядности и словесной конкретизации общих положений большим количеством наглядных примеров и упражнений, дидактических материалов, 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C44EF" w:rsidRPr="008613A9">
        <w:rPr>
          <w:rFonts w:ascii="Times New Roman" w:hAnsi="Times New Roman" w:cs="Times New Roman"/>
          <w:sz w:val="24"/>
        </w:rPr>
        <w:t xml:space="preserve">использование при преобразовании извлеченной информации из учебника и дополнительных источников знаний опорной карты-сличения, опорной схемы алгоритма, • использование заданий индивидуального содержания, </w:t>
      </w:r>
    </w:p>
    <w:p w:rsidR="001C44EF" w:rsidRP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-</w:t>
      </w:r>
      <w:r w:rsidR="001C44EF" w:rsidRPr="008613A9">
        <w:rPr>
          <w:rFonts w:ascii="Times New Roman" w:hAnsi="Times New Roman" w:cs="Times New Roman"/>
          <w:sz w:val="24"/>
        </w:rPr>
        <w:t xml:space="preserve"> при ответе на итоговые вопросы использование опорной схемы-алгоритмы, наглядные, дидактические материалы.</w:t>
      </w:r>
    </w:p>
    <w:p w:rsidR="001C44EF" w:rsidRPr="00DC019F" w:rsidRDefault="001C44EF" w:rsidP="0086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12"/>
          <w:szCs w:val="24"/>
          <w:lang w:eastAsia="ru-RU"/>
        </w:rPr>
      </w:pPr>
    </w:p>
    <w:p w:rsidR="00416210" w:rsidRDefault="00764EDE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«ИСТОРИЯ» В УЧЕБНОМ ПЛАНЕ</w:t>
      </w:r>
    </w:p>
    <w:p w:rsidR="008613A9" w:rsidRPr="008613A9" w:rsidRDefault="00416210" w:rsidP="008613A9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613A9"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предмета «История» в 7 классе в соответствии с учебным планом МОУ Охотничьевской СШ отводится 102 часа – 3 часа в неделю. Увеличение часов на изучение учебного курса связано с усложнением материала, а также с включением в учебный план тем по истории родного края. </w:t>
      </w:r>
    </w:p>
    <w:p w:rsidR="006368DA" w:rsidRDefault="006368DA" w:rsidP="009A48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 и подходы работы на уроках </w:t>
      </w:r>
    </w:p>
    <w:p w:rsidR="006368DA" w:rsidRDefault="006368DA" w:rsidP="009A4825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6368DA">
        <w:rPr>
          <w:sz w:val="23"/>
          <w:szCs w:val="23"/>
        </w:rPr>
        <w:t xml:space="preserve">Индивидуальный подход к каждому ученику. </w:t>
      </w:r>
    </w:p>
    <w:p w:rsidR="006368DA" w:rsidRDefault="006368DA" w:rsidP="009A4825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6368DA">
        <w:rPr>
          <w:sz w:val="23"/>
          <w:szCs w:val="23"/>
        </w:rPr>
        <w:t xml:space="preserve">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материала, и средств наглядности). </w:t>
      </w:r>
    </w:p>
    <w:p w:rsidR="006368DA" w:rsidRDefault="006368DA" w:rsidP="009A4825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6368DA">
        <w:rPr>
          <w:sz w:val="23"/>
          <w:szCs w:val="23"/>
        </w:rPr>
        <w:t xml:space="preserve">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  </w:t>
      </w:r>
    </w:p>
    <w:p w:rsidR="006368DA" w:rsidRDefault="006368DA" w:rsidP="009A4825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6368DA">
        <w:rPr>
          <w:sz w:val="23"/>
          <w:szCs w:val="23"/>
        </w:rPr>
        <w:t xml:space="preserve">Проявление педагогического такта. Постоянное поощрение за успехи, своевременная и тактическая помощь ребенку, развитие в нём веры в собственные силы и возможности. </w:t>
      </w:r>
    </w:p>
    <w:p w:rsidR="006368DA" w:rsidRPr="006368DA" w:rsidRDefault="006368DA" w:rsidP="009A4825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6368DA">
        <w:rPr>
          <w:sz w:val="23"/>
          <w:szCs w:val="23"/>
        </w:rPr>
        <w:t xml:space="preserve">Использование активных методов рефлексии: </w:t>
      </w:r>
    </w:p>
    <w:p w:rsidR="006368DA" w:rsidRDefault="006368DA" w:rsidP="009A4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рефлексия настроения и эмоционального состояния; </w:t>
      </w:r>
    </w:p>
    <w:p w:rsidR="006368DA" w:rsidRDefault="006368DA" w:rsidP="009A4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рефлексия содержания учебного материала для выяснения как учащиеся осознали содержание пройденного материала; </w:t>
      </w:r>
    </w:p>
    <w:p w:rsidR="006368DA" w:rsidRDefault="006368DA" w:rsidP="009A4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рефлексия деятельности (ученик должен научиться осмысливать способы и приемы своей работы, уметь выбрать наиболее рациональный). </w:t>
      </w:r>
    </w:p>
    <w:p w:rsidR="00693911" w:rsidRPr="00DC019F" w:rsidRDefault="00693911" w:rsidP="0077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24"/>
          <w:lang w:eastAsia="ru-RU"/>
        </w:rPr>
      </w:pPr>
    </w:p>
    <w:p w:rsidR="00764EDE" w:rsidRPr="00764EDE" w:rsidRDefault="00764EDE" w:rsidP="0077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УЧЕБНОГО ПРЕДМЕТА</w:t>
      </w:r>
    </w:p>
    <w:p w:rsidR="009A4825" w:rsidRPr="009A4825" w:rsidRDefault="009A4825" w:rsidP="00772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</w:p>
    <w:p w:rsidR="008613A9" w:rsidRPr="008613A9" w:rsidRDefault="008613A9" w:rsidP="008613A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ВСЕОБЩАЯ ИСТОРИЯ. ИСТОРИЯ НОВОГО ВРЕМЕНИ. КОНЕЦ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Великие географические открытия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Тордесильясский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DC019F">
        <w:rPr>
          <w:rFonts w:ascii="Times New Roman" w:hAnsi="Times New Roman" w:cs="Times New Roman"/>
          <w:color w:val="000000"/>
          <w:sz w:val="24"/>
          <w:szCs w:val="24"/>
        </w:rPr>
        <w:t xml:space="preserve"> 1494 г. Открытие </w:t>
      </w:r>
      <w:proofErr w:type="spellStart"/>
      <w:r w:rsidR="00DC019F">
        <w:rPr>
          <w:rFonts w:ascii="Times New Roman" w:hAnsi="Times New Roman" w:cs="Times New Roman"/>
          <w:color w:val="000000"/>
          <w:sz w:val="24"/>
          <w:szCs w:val="24"/>
        </w:rPr>
        <w:t>Васко</w:t>
      </w:r>
      <w:proofErr w:type="spellEnd"/>
      <w:r w:rsidR="00DC019F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gramStart"/>
      <w:r w:rsidR="00DC019F">
        <w:rPr>
          <w:rFonts w:ascii="Times New Roman" w:hAnsi="Times New Roman" w:cs="Times New Roman"/>
          <w:color w:val="000000"/>
          <w:sz w:val="24"/>
          <w:szCs w:val="24"/>
        </w:rPr>
        <w:t xml:space="preserve">Гама 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морского</w:t>
      </w:r>
      <w:proofErr w:type="gram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Писарро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Изменения в европейском обществе в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вв.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Реформация и контрреформация в Европе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Государства Европы в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вв.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Испания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под властью потомков католических королей. Внутренняя и внешняя полити</w:t>
      </w:r>
      <w:r w:rsidR="00DC019F">
        <w:rPr>
          <w:rFonts w:ascii="Times New Roman" w:hAnsi="Times New Roman" w:cs="Times New Roman"/>
          <w:color w:val="000000"/>
          <w:sz w:val="24"/>
          <w:szCs w:val="24"/>
        </w:rPr>
        <w:t>ка испанских Габсбургов. Национально-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>освободительное движение в Нидерландах: цели, участники, формы борьбы. Итоги и значение Нидерландской революции.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Франция: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. Нантский эдикт 1598 г. Людовик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и кардинал Ришелье. Фронда. Французский абсолютизм при Людовике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XIV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Англия.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и королевская реформация. «Золотой век» Елизаветы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Английская революция середины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Центральной, Южной и Юго-Восточной Европы.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вв.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Европейская культура в раннее Новое время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Востока в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вв.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империя: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на вершине могущества. Сулейман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Индия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Китай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Япония: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Историческое и культурное наследие Раннего Нового времени.</w:t>
      </w:r>
    </w:p>
    <w:p w:rsidR="00693911" w:rsidRDefault="00693911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РОССИЯ В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вв.: ОТ ВЕЛИКОГО КНЯЖЕСТВА К ЦАРСТВУ    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16"/>
          <w:szCs w:val="24"/>
        </w:rPr>
      </w:pP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Завершение объединения русских земель.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Княжение Василия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Царствование Ивана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Иваном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царского титула. Реформы середины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 в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конце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Тявзинский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Смута в России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Накануне Смуты.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Смутное время начала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Дискуссия о его причинах. Самозванцы и самозванство. Личность Лжедмитрия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и его политика. Восстание 1606 г. и убийство самозванца.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Царь Василий Шуйский. Восстание Ивана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Болотникова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. Перерастание внутреннего кризиса в гражданскую войну. Лжедмитрий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Делагарди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 войну против России. Оборона Смоленска.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Подъем национально-освободительного движения. Патриарх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Окончание Смуты.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Столбовский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Деулинского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перемирия с Речью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>. Итоги и последствия Смутного времени.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первых Романовых.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Экономическое развитие России в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структура российского общества.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в. Городские восстания середины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 России в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Сечью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. Восстание Богдана Хмельницкого. Пере-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яславская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1654–1667 гг.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Андрусовское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Освоение новых территорий.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Народы России в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Наш край в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вв. </w:t>
      </w:r>
      <w:r w:rsidRPr="008613A9">
        <w:rPr>
          <w:rFonts w:ascii="Times New Roman" w:hAnsi="Times New Roman" w:cs="Times New Roman"/>
          <w:sz w:val="24"/>
          <w:szCs w:val="24"/>
        </w:rPr>
        <w:t>Основание Симбирска. История заселения края.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>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вв.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картине мира человека в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Солари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Алевиз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Фрязин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Петрок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Парсунная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живопись.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8613A9">
        <w:rPr>
          <w:rFonts w:ascii="Times New Roman" w:hAnsi="Times New Roman" w:cs="Times New Roman"/>
          <w:color w:val="000000"/>
          <w:sz w:val="24"/>
          <w:szCs w:val="24"/>
        </w:rPr>
        <w:t>Гизеля</w:t>
      </w:r>
      <w:proofErr w:type="spellEnd"/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– первое учебное пособие по истории.</w:t>
      </w:r>
    </w:p>
    <w:p w:rsidR="008613A9" w:rsidRPr="008613A9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613A9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8613A9">
        <w:rPr>
          <w:rFonts w:ascii="Times New Roman" w:hAnsi="Times New Roman" w:cs="Times New Roman"/>
          <w:color w:val="000000"/>
          <w:sz w:val="24"/>
          <w:szCs w:val="24"/>
        </w:rPr>
        <w:t xml:space="preserve"> вв. Повседневная жизнь народов родного края.</w:t>
      </w:r>
    </w:p>
    <w:p w:rsidR="008613A9" w:rsidRPr="008613A9" w:rsidRDefault="008613A9" w:rsidP="008613A9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13A9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8613A9" w:rsidRPr="008613A9" w:rsidRDefault="008613A9" w:rsidP="008613A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8"/>
          <w:szCs w:val="24"/>
        </w:rPr>
      </w:pPr>
    </w:p>
    <w:p w:rsidR="00764EDE" w:rsidRPr="00764EDE" w:rsidRDefault="00764EDE" w:rsidP="00861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ПЛАНИРУЕМЫЕ РЕЗУЛЬТАТЫ</w:t>
      </w:r>
    </w:p>
    <w:p w:rsidR="00764EDE" w:rsidRPr="00764EDE" w:rsidRDefault="001C44EF" w:rsidP="009A4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в 7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64EDE" w:rsidRPr="00764EDE" w:rsidRDefault="00764EDE" w:rsidP="009A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1C44EF" w:rsidRDefault="001C44EF" w:rsidP="001C4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 </w:t>
      </w:r>
    </w:p>
    <w:p w:rsidR="001C44EF" w:rsidRDefault="001C44EF" w:rsidP="001C4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C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этнической принадлежности, знание культуры своего народа и своего края в контексте общемирового культурного наследия; </w:t>
      </w:r>
    </w:p>
    <w:p w:rsidR="001C44EF" w:rsidRDefault="001C44EF" w:rsidP="001C4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C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 </w:t>
      </w:r>
    </w:p>
    <w:p w:rsidR="001C44EF" w:rsidRDefault="001C44EF" w:rsidP="001C4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C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ответственному поведению в современном обществе; </w:t>
      </w:r>
    </w:p>
    <w:p w:rsidR="001C44EF" w:rsidRDefault="001C44EF" w:rsidP="001C4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C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</w:r>
    </w:p>
    <w:p w:rsidR="001C44EF" w:rsidRDefault="001C44EF" w:rsidP="001C4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EDE" w:rsidRPr="00764EDE" w:rsidRDefault="00764EDE" w:rsidP="009A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 xml:space="preserve"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 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 xml:space="preserve"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</w:t>
      </w:r>
      <w:proofErr w:type="spellStart"/>
      <w:proofErr w:type="gramStart"/>
      <w:r w:rsidRPr="008613A9">
        <w:rPr>
          <w:rFonts w:ascii="Times New Roman" w:hAnsi="Times New Roman" w:cs="Times New Roman"/>
          <w:sz w:val="24"/>
        </w:rPr>
        <w:t>родо</w:t>
      </w:r>
      <w:proofErr w:type="spellEnd"/>
      <w:r w:rsidRPr="008613A9">
        <w:rPr>
          <w:rFonts w:ascii="Times New Roman" w:hAnsi="Times New Roman" w:cs="Times New Roman"/>
          <w:sz w:val="24"/>
        </w:rPr>
        <w:t>-видовых</w:t>
      </w:r>
      <w:proofErr w:type="gramEnd"/>
      <w:r w:rsidRPr="008613A9">
        <w:rPr>
          <w:rFonts w:ascii="Times New Roman" w:hAnsi="Times New Roman" w:cs="Times New Roman"/>
          <w:sz w:val="24"/>
        </w:rPr>
        <w:t xml:space="preserve"> связей и др.); 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 xml:space="preserve">использование современных источников информации, в том числе материалов на электронных носителях и ресурсов сети Интернет; 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 xml:space="preserve">готовность к коллективной работе, к сотрудничеству с учениками, освоение основ межкультурного взаимодействия школе и социальном окружении; </w:t>
      </w:r>
    </w:p>
    <w:p w:rsidR="008613A9" w:rsidRP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</w:t>
      </w:r>
    </w:p>
    <w:p w:rsidR="008613A9" w:rsidRDefault="008613A9" w:rsidP="009A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64EDE" w:rsidRDefault="00764EDE" w:rsidP="009A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693911" w:rsidRPr="00693911" w:rsidRDefault="008613A9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 xml:space="preserve">целостные представления о месте и роли России в мировой истории; </w:t>
      </w:r>
    </w:p>
    <w:p w:rsidR="00693911" w:rsidRPr="00117EC4" w:rsidRDefault="00693911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 xml:space="preserve">базовые исторические знания об основных этапах и закономерностях развития России с древности до настоящего времени; 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 </w:t>
      </w:r>
    </w:p>
    <w:p w:rsidR="00693911" w:rsidRPr="00693911" w:rsidRDefault="00693911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3911">
        <w:rPr>
          <w:rFonts w:ascii="Times New Roman" w:hAnsi="Times New Roman" w:cs="Times New Roman"/>
          <w:color w:val="000000"/>
          <w:sz w:val="24"/>
          <w:szCs w:val="24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93911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69391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93911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693911">
        <w:rPr>
          <w:rFonts w:ascii="Times New Roman" w:hAnsi="Times New Roman" w:cs="Times New Roman"/>
          <w:color w:val="000000"/>
          <w:sz w:val="24"/>
          <w:szCs w:val="24"/>
        </w:rPr>
        <w:t xml:space="preserve"> вв.;</w:t>
      </w:r>
    </w:p>
    <w:p w:rsidR="00693911" w:rsidRPr="00693911" w:rsidRDefault="00693911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3911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93911" w:rsidRPr="00693911" w:rsidRDefault="00693911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93911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ключевых событиях отечественной и всеобщей истории </w:t>
      </w:r>
      <w:r w:rsidRPr="00693911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69391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93911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693911">
        <w:rPr>
          <w:rFonts w:ascii="Times New Roman" w:hAnsi="Times New Roman" w:cs="Times New Roman"/>
          <w:color w:val="000000"/>
          <w:sz w:val="24"/>
          <w:szCs w:val="24"/>
        </w:rPr>
        <w:t xml:space="preserve"> вв., их участниках;</w:t>
      </w:r>
    </w:p>
    <w:p w:rsidR="00693911" w:rsidRPr="00693911" w:rsidRDefault="00693911" w:rsidP="0069391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3911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краткую характеристику известных персоналий отечественной и всеобщей истории </w:t>
      </w:r>
      <w:r w:rsidRPr="00693911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69391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93911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693911">
        <w:rPr>
          <w:rFonts w:ascii="Times New Roman" w:hAnsi="Times New Roman" w:cs="Times New Roman"/>
          <w:color w:val="000000"/>
          <w:sz w:val="24"/>
          <w:szCs w:val="24"/>
        </w:rPr>
        <w:t xml:space="preserve"> вв. (ключевые факты биографии, личные качества, деятельность);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 xml:space="preserve">способность применять исторические знания для осмысления общественных событий и явлений прошлого России; 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 xml:space="preserve">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>умение работать с письменными, изобразительными и вещественными историческими источниками, понимать и интерпретировать</w:t>
      </w:r>
      <w:r>
        <w:rPr>
          <w:rFonts w:ascii="Times New Roman" w:hAnsi="Times New Roman" w:cs="Times New Roman"/>
          <w:sz w:val="24"/>
        </w:rPr>
        <w:t xml:space="preserve"> содержащуюся в них информацию;</w:t>
      </w:r>
    </w:p>
    <w:p w:rsidR="009A4825" w:rsidRPr="008613A9" w:rsidRDefault="008613A9" w:rsidP="0086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13A9">
        <w:rPr>
          <w:rFonts w:ascii="Times New Roman" w:hAnsi="Times New Roman" w:cs="Times New Roman"/>
          <w:sz w:val="24"/>
        </w:rPr>
        <w:t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</w:t>
      </w:r>
    </w:p>
    <w:p w:rsidR="009A4825" w:rsidRDefault="009A4825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C019F" w:rsidRDefault="00DC019F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C019F" w:rsidRDefault="00DC019F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C019F" w:rsidRDefault="00DC019F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C019F" w:rsidRDefault="00DC019F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C019F" w:rsidRDefault="00DC019F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C019F" w:rsidRDefault="00DC019F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C019F" w:rsidRDefault="00DC019F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Default="00693911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3911" w:rsidRPr="00693911" w:rsidRDefault="00693911" w:rsidP="00693911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 w:themeColor="text1"/>
          <w:lang w:val="en-US"/>
        </w:rPr>
      </w:pPr>
      <w:bookmarkStart w:id="1" w:name="block-39944002"/>
      <w:r w:rsidRPr="00693911">
        <w:rPr>
          <w:rFonts w:ascii="Times New Roman" w:hAnsi="Times New Roman"/>
          <w:b/>
          <w:color w:val="000000" w:themeColor="text1"/>
          <w:sz w:val="24"/>
          <w:lang w:val="en-US"/>
        </w:rPr>
        <w:lastRenderedPageBreak/>
        <w:t>ТЕМАТИЧЕСКОЕ ПЛАНИРОВАНИЕ</w:t>
      </w:r>
      <w:r w:rsidRPr="00693911">
        <w:rPr>
          <w:rFonts w:ascii="Times New Roman" w:hAnsi="Times New Roman"/>
          <w:b/>
          <w:color w:val="000000" w:themeColor="text1"/>
          <w:sz w:val="24"/>
        </w:rPr>
        <w:t xml:space="preserve">, 7 КЛАСС   </w:t>
      </w:r>
    </w:p>
    <w:p w:rsidR="00693911" w:rsidRPr="00693911" w:rsidRDefault="00693911" w:rsidP="00693911">
      <w:pPr>
        <w:spacing w:after="0" w:line="276" w:lineRule="auto"/>
        <w:ind w:left="120"/>
        <w:rPr>
          <w:sz w:val="24"/>
          <w:lang w:val="en-US"/>
        </w:rPr>
      </w:pPr>
    </w:p>
    <w:tbl>
      <w:tblPr>
        <w:tblW w:w="99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2103"/>
        <w:gridCol w:w="897"/>
        <w:gridCol w:w="1716"/>
        <w:gridCol w:w="1779"/>
        <w:gridCol w:w="2812"/>
      </w:tblGrid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№ п/п </w:t>
            </w:r>
          </w:p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Наименование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разделов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и </w:t>
            </w: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тем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программы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4573" w:type="dxa"/>
            <w:gridSpan w:val="3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Электронные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(</w:t>
            </w: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цифровые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) </w:t>
            </w: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ресурсы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Всего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Контрольные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Практические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9977" w:type="dxa"/>
            <w:gridSpan w:val="6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r w:rsidRPr="00693911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693911">
              <w:rPr>
                <w:rFonts w:ascii="Times New Roman" w:hAnsi="Times New Roman"/>
                <w:color w:val="000000"/>
              </w:rPr>
              <w:t xml:space="preserve"> </w:t>
            </w:r>
            <w:r w:rsidRPr="00693911">
              <w:rPr>
                <w:rFonts w:ascii="Times New Roman" w:hAnsi="Times New Roman"/>
                <w:b/>
                <w:color w:val="000000"/>
              </w:rPr>
              <w:t xml:space="preserve">Всеобщая история. История Нового времени. </w:t>
            </w:r>
            <w:proofErr w:type="spellStart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Конец</w:t>
            </w:r>
            <w:proofErr w:type="spellEnd"/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 xml:space="preserve"> XV — XVII в.</w:t>
            </w:r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1.1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Введение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1.2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Великие</w:t>
            </w:r>
            <w:proofErr w:type="spellEnd"/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географические</w:t>
            </w:r>
            <w:proofErr w:type="spellEnd"/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открытия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1.3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Изменения в европейском обществе 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>XVI</w:t>
            </w:r>
            <w:r w:rsidRPr="00693911">
              <w:rPr>
                <w:rFonts w:ascii="Times New Roman" w:hAnsi="Times New Roman"/>
                <w:color w:val="000000"/>
              </w:rPr>
              <w:t>—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>XVII</w:t>
            </w:r>
            <w:r w:rsidRPr="00693911">
              <w:rPr>
                <w:rFonts w:ascii="Times New Roman" w:hAnsi="Times New Roman"/>
                <w:color w:val="000000"/>
              </w:rPr>
              <w:t xml:space="preserve"> вв.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</w:rPr>
              <w:t xml:space="preserve"> 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1.4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>Реформация и Контрреформация в Европе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</w:rPr>
              <w:t xml:space="preserve"> 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4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1.5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Государства Европы в 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>XVI</w:t>
            </w:r>
            <w:r w:rsidRPr="00693911">
              <w:rPr>
                <w:rFonts w:ascii="Times New Roman" w:hAnsi="Times New Roman"/>
                <w:color w:val="000000"/>
              </w:rPr>
              <w:t>—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>XVII</w:t>
            </w:r>
            <w:r w:rsidRPr="00693911">
              <w:rPr>
                <w:rFonts w:ascii="Times New Roman" w:hAnsi="Times New Roman"/>
                <w:color w:val="000000"/>
              </w:rPr>
              <w:t xml:space="preserve"> вв.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</w:rPr>
              <w:t xml:space="preserve"> 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7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1.6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Международные отношения в 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>XVI</w:t>
            </w:r>
            <w:r w:rsidRPr="00693911">
              <w:rPr>
                <w:rFonts w:ascii="Times New Roman" w:hAnsi="Times New Roman"/>
                <w:color w:val="000000"/>
              </w:rPr>
              <w:t xml:space="preserve"> -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>XVII</w:t>
            </w:r>
            <w:r w:rsidRPr="00693911">
              <w:rPr>
                <w:rFonts w:ascii="Times New Roman" w:hAnsi="Times New Roman"/>
                <w:color w:val="000000"/>
              </w:rPr>
              <w:t xml:space="preserve"> вв.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</w:rPr>
              <w:t xml:space="preserve"> 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1.7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>Европейская культура в раннее Новое время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</w:rPr>
              <w:t>4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1.8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Страны Востока в 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>XVI</w:t>
            </w:r>
            <w:r w:rsidRPr="00693911">
              <w:rPr>
                <w:rFonts w:ascii="Times New Roman" w:hAnsi="Times New Roman"/>
                <w:color w:val="000000"/>
              </w:rPr>
              <w:t>—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>XVII</w:t>
            </w:r>
            <w:r w:rsidRPr="00693911">
              <w:rPr>
                <w:rFonts w:ascii="Times New Roman" w:hAnsi="Times New Roman"/>
                <w:color w:val="000000"/>
              </w:rPr>
              <w:t xml:space="preserve"> вв.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</w:rPr>
              <w:t xml:space="preserve"> 4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1.9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Обобщение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693911">
              <w:rPr>
                <w:rFonts w:ascii="Times New Roman" w:hAnsi="Times New Roman"/>
                <w:color w:val="000000"/>
              </w:rPr>
              <w:t>2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Итого</w:t>
            </w:r>
            <w:proofErr w:type="spellEnd"/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по</w:t>
            </w:r>
            <w:proofErr w:type="spellEnd"/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939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9977" w:type="dxa"/>
            <w:gridSpan w:val="6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693911">
              <w:rPr>
                <w:rFonts w:ascii="Times New Roman" w:hAnsi="Times New Roman"/>
                <w:color w:val="000000"/>
              </w:rPr>
              <w:t xml:space="preserve"> </w:t>
            </w:r>
            <w:r w:rsidRPr="00693911">
              <w:rPr>
                <w:rFonts w:ascii="Times New Roman" w:hAnsi="Times New Roman"/>
                <w:b/>
                <w:color w:val="000000"/>
              </w:rPr>
              <w:t xml:space="preserve">История России. Россия в </w:t>
            </w:r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XVI</w:t>
            </w:r>
            <w:r w:rsidRPr="00693911">
              <w:rPr>
                <w:rFonts w:ascii="Times New Roman" w:hAnsi="Times New Roman"/>
                <w:b/>
                <w:color w:val="000000"/>
              </w:rPr>
              <w:t>—</w:t>
            </w:r>
            <w:r w:rsidRPr="00693911">
              <w:rPr>
                <w:rFonts w:ascii="Times New Roman" w:hAnsi="Times New Roman"/>
                <w:b/>
                <w:color w:val="000000"/>
                <w:lang w:val="en-US"/>
              </w:rPr>
              <w:t>XVII</w:t>
            </w:r>
            <w:r w:rsidRPr="00693911">
              <w:rPr>
                <w:rFonts w:ascii="Times New Roman" w:hAnsi="Times New Roman"/>
                <w:b/>
                <w:color w:val="000000"/>
              </w:rPr>
              <w:t xml:space="preserve"> вв.: от Великого княжества к царству</w:t>
            </w:r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2.1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Россия</w:t>
            </w:r>
            <w:proofErr w:type="spellEnd"/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в XVI 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69391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7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2.2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Смута</w:t>
            </w:r>
            <w:proofErr w:type="spellEnd"/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в </w:t>
            </w: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России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</w:rPr>
              <w:t>12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69391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2.3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Россия</w:t>
            </w:r>
            <w:proofErr w:type="spellEnd"/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в XVII 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69391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6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2.4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Культурное пространство 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>XVI</w:t>
            </w:r>
            <w:r w:rsidRPr="00693911">
              <w:rPr>
                <w:rFonts w:ascii="Times New Roman" w:hAnsi="Times New Roman"/>
                <w:color w:val="000000"/>
              </w:rPr>
              <w:t>-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>XVII</w:t>
            </w:r>
            <w:r w:rsidRPr="00693911">
              <w:rPr>
                <w:rFonts w:ascii="Times New Roman" w:hAnsi="Times New Roman"/>
                <w:color w:val="000000"/>
              </w:rPr>
              <w:t xml:space="preserve"> вв.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</w:rPr>
              <w:t xml:space="preserve"> 7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2.5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Наш край в 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>XVI</w:t>
            </w:r>
            <w:r w:rsidRPr="00693911">
              <w:rPr>
                <w:rFonts w:ascii="Times New Roman" w:hAnsi="Times New Roman"/>
                <w:color w:val="000000"/>
              </w:rPr>
              <w:t>‒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>XVII</w:t>
            </w:r>
            <w:r w:rsidRPr="00693911">
              <w:rPr>
                <w:rFonts w:ascii="Times New Roman" w:hAnsi="Times New Roman"/>
                <w:color w:val="000000"/>
              </w:rPr>
              <w:t xml:space="preserve"> вв.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</w:rPr>
              <w:t xml:space="preserve"> </w:t>
            </w: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>2.6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Обобщение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939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9391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 w:rsidRPr="006939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3911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</w:rPr>
            </w:pPr>
            <w:r w:rsidRPr="00693911">
              <w:rPr>
                <w:rFonts w:ascii="Times New Roman" w:hAnsi="Times New Roman"/>
                <w:color w:val="000000"/>
              </w:rPr>
              <w:t>Резерв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69391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Итого</w:t>
            </w:r>
            <w:proofErr w:type="spellEnd"/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по</w:t>
            </w:r>
            <w:proofErr w:type="spellEnd"/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693911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</w:p>
        </w:tc>
      </w:tr>
      <w:tr w:rsidR="00693911" w:rsidRPr="00693911" w:rsidTr="00DC0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</w:pPr>
            <w:r w:rsidRPr="00693911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</w:rPr>
              <w:t xml:space="preserve"> 102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6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693911">
              <w:rPr>
                <w:rFonts w:ascii="Times New Roman" w:hAnsi="Times New Roman"/>
                <w:color w:val="000000"/>
                <w:lang w:val="en-US"/>
              </w:rPr>
              <w:t xml:space="preserve"> 28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lang w:val="en-US"/>
              </w:rPr>
            </w:pPr>
          </w:p>
        </w:tc>
      </w:tr>
    </w:tbl>
    <w:p w:rsidR="00693911" w:rsidRDefault="00693911" w:rsidP="00693911">
      <w:pPr>
        <w:spacing w:after="200" w:line="276" w:lineRule="auto"/>
        <w:rPr>
          <w:lang w:val="en-US"/>
        </w:rPr>
      </w:pPr>
    </w:p>
    <w:p w:rsidR="00693911" w:rsidRPr="00693911" w:rsidRDefault="00693911" w:rsidP="00693911">
      <w:pPr>
        <w:spacing w:after="0" w:line="276" w:lineRule="auto"/>
        <w:ind w:left="120"/>
        <w:jc w:val="center"/>
        <w:rPr>
          <w:sz w:val="24"/>
          <w:szCs w:val="24"/>
          <w:lang w:val="en-US"/>
        </w:rPr>
      </w:pPr>
      <w:bookmarkStart w:id="2" w:name="block-39944003"/>
      <w:r w:rsidRPr="00693911">
        <w:rPr>
          <w:rFonts w:ascii="Times New Roman" w:hAnsi="Times New Roman"/>
          <w:b/>
          <w:color w:val="000000"/>
          <w:sz w:val="24"/>
          <w:lang w:val="en-US"/>
        </w:rPr>
        <w:lastRenderedPageBreak/>
        <w:t xml:space="preserve">ПОУРОЧНОЕ ПЛАНИРОВАНИЕ, 7 </w:t>
      </w:r>
      <w:r w:rsidRPr="00693911">
        <w:rPr>
          <w:rFonts w:ascii="Times New Roman" w:hAnsi="Times New Roman"/>
          <w:b/>
          <w:color w:val="000000"/>
          <w:sz w:val="24"/>
          <w:szCs w:val="24"/>
          <w:lang w:val="en-US"/>
        </w:rPr>
        <w:t>КЛАСС</w:t>
      </w:r>
    </w:p>
    <w:p w:rsidR="00693911" w:rsidRPr="00693911" w:rsidRDefault="00693911" w:rsidP="00693911">
      <w:pPr>
        <w:spacing w:after="0" w:line="276" w:lineRule="auto"/>
        <w:ind w:left="120"/>
        <w:rPr>
          <w:sz w:val="10"/>
          <w:lang w:val="en-US"/>
        </w:rPr>
      </w:pPr>
      <w:r w:rsidRPr="0069391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</w:p>
    <w:tbl>
      <w:tblPr>
        <w:tblW w:w="10916" w:type="dxa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992"/>
        <w:gridCol w:w="1276"/>
        <w:gridCol w:w="1560"/>
      </w:tblGrid>
      <w:tr w:rsidR="00693911" w:rsidRPr="00693911" w:rsidTr="005C13C0">
        <w:trPr>
          <w:trHeight w:val="771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</w:t>
            </w:r>
            <w:proofErr w:type="spellEnd"/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чество</w:t>
            </w:r>
            <w:proofErr w:type="spellEnd"/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изучения</w:t>
            </w:r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плану </w:t>
            </w: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 по факту</w:t>
            </w:r>
          </w:p>
        </w:tc>
      </w:tr>
      <w:tr w:rsidR="00693911" w:rsidRPr="00693911" w:rsidTr="005C13C0">
        <w:trPr>
          <w:trHeight w:val="3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Понятие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Новое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Великие географические открытия конца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 их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Социально-экономические изменения в европейском обществе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 в социальной структуре общества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Причины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Абсолютизм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сословное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представительство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Франция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путь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абсолютизму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Англия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Английская революция середины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Центральной, Южной и Юго-Восточной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Борьба за первенство, военные конфликты между европейскими державами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Тридцатилетняя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Высокое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Возрождение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Италии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Османская империя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Индия, Китай, Япония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53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искусство стран Востока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2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и Россия в начале эпохи Великих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Территория, население и хозяйство России в начале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единых государств в Европе и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Органы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власти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Царствование Ивана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Регентство Елены Глинской.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боярского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38-39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Иваном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царского титула.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Реформы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середины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XVI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Поволжья, Северного Причерноморья, Сибири в середине </w:t>
            </w:r>
            <w:r w:rsidRPr="0069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Московского княжества в первой трети </w:t>
            </w:r>
            <w:r w:rsidRPr="0069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Социальная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структура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российского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 конце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государство.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России в </w:t>
            </w:r>
            <w:r w:rsidRPr="0069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421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«Россия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Внешнеполитические связи России с Европой и Азией в конце </w:t>
            </w:r>
            <w:r w:rsidRPr="0069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69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Смутное время начала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уйский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Лжедмитрий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Военная интервенция в Россию и борьба с 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Подъем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национально-освободительного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движения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Освобождение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Москвы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1612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Царствование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Михаила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Федоровича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Цар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твование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Алексея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Михайловича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Царь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Федор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Экономическое развитие России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структура российского общества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31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Городские восстания середины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Денежная реформа 1654 г. Медный бунт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Соборное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уложение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1649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Восстание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Степана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Укрепление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южных</w:t>
            </w:r>
            <w:proofErr w:type="spellEnd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рубежей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Вхождение земель войска Запорожского в состав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новых территорий. Народы России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край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 </w:t>
            </w: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Симбирска. История заселения края.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темам «Смута» и «Россия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путешественники и первопроходцы </w:t>
            </w:r>
            <w:r w:rsidRPr="0069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образования и научных знаний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Летописание и начало книгопечатания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 в картине мира человека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 и повседневная жизнь. Повседневная жизнь народов родного края.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теме "Россия в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вв.: от Великого княжества к царству"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911" w:rsidRPr="00693911" w:rsidTr="005C13C0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911" w:rsidRPr="00693911" w:rsidRDefault="00693911" w:rsidP="00693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6939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693911" w:rsidRPr="00693911" w:rsidRDefault="00693911" w:rsidP="0069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93911" w:rsidRPr="00693911" w:rsidRDefault="00693911" w:rsidP="00693911">
      <w:pPr>
        <w:spacing w:after="200" w:line="276" w:lineRule="auto"/>
        <w:rPr>
          <w:lang w:val="en-US"/>
        </w:rPr>
        <w:sectPr w:rsidR="00693911" w:rsidRPr="00693911" w:rsidSect="00693911">
          <w:pgSz w:w="11906" w:h="16383"/>
          <w:pgMar w:top="567" w:right="707" w:bottom="426" w:left="993" w:header="720" w:footer="720" w:gutter="0"/>
          <w:cols w:space="720"/>
        </w:sectPr>
      </w:pPr>
    </w:p>
    <w:bookmarkEnd w:id="2"/>
    <w:p w:rsidR="00693911" w:rsidRPr="00693911" w:rsidRDefault="00693911" w:rsidP="00693911">
      <w:pPr>
        <w:spacing w:after="0" w:line="276" w:lineRule="auto"/>
        <w:ind w:left="120"/>
        <w:jc w:val="center"/>
        <w:rPr>
          <w:sz w:val="20"/>
        </w:rPr>
      </w:pPr>
      <w:r w:rsidRPr="00693911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693911" w:rsidRPr="00693911" w:rsidRDefault="00693911" w:rsidP="00693911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</w:rPr>
      </w:pPr>
    </w:p>
    <w:p w:rsidR="00693911" w:rsidRPr="00693911" w:rsidRDefault="00693911" w:rsidP="00693911">
      <w:pPr>
        <w:spacing w:after="0" w:line="240" w:lineRule="auto"/>
        <w:ind w:left="120"/>
        <w:rPr>
          <w:sz w:val="20"/>
        </w:rPr>
      </w:pPr>
      <w:r w:rsidRPr="00693911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93911" w:rsidRPr="00693911" w:rsidRDefault="00693911" w:rsidP="00693911">
      <w:pPr>
        <w:spacing w:after="0" w:line="240" w:lineRule="auto"/>
        <w:ind w:left="119"/>
        <w:rPr>
          <w:rFonts w:ascii="Times New Roman" w:hAnsi="Times New Roman"/>
          <w:color w:val="000000"/>
          <w:sz w:val="24"/>
        </w:rPr>
      </w:pPr>
      <w:bookmarkStart w:id="3" w:name="c6612d7c-6144-4cab-b55c-f60ef824c9f9"/>
      <w:r w:rsidRPr="00693911">
        <w:rPr>
          <w:rFonts w:ascii="Times New Roman" w:hAnsi="Times New Roman"/>
          <w:color w:val="000000"/>
          <w:sz w:val="24"/>
        </w:rPr>
        <w:t xml:space="preserve">• Всеобщая история. История Нового времени, 7 класс/ </w:t>
      </w:r>
      <w:proofErr w:type="spellStart"/>
      <w:r w:rsidRPr="00693911">
        <w:rPr>
          <w:rFonts w:ascii="Times New Roman" w:hAnsi="Times New Roman"/>
          <w:color w:val="000000"/>
          <w:sz w:val="24"/>
        </w:rPr>
        <w:t>Юдовская</w:t>
      </w:r>
      <w:proofErr w:type="spellEnd"/>
      <w:r w:rsidRPr="00693911">
        <w:rPr>
          <w:rFonts w:ascii="Times New Roman" w:hAnsi="Times New Roman"/>
          <w:color w:val="000000"/>
          <w:sz w:val="24"/>
        </w:rPr>
        <w:t xml:space="preserve"> А.Я., Баранов П.А., Ванюшкина Л.М.; под редакцией </w:t>
      </w:r>
      <w:proofErr w:type="spellStart"/>
      <w:r w:rsidRPr="00693911">
        <w:rPr>
          <w:rFonts w:ascii="Times New Roman" w:hAnsi="Times New Roman"/>
          <w:color w:val="000000"/>
          <w:sz w:val="24"/>
        </w:rPr>
        <w:t>Искендерова</w:t>
      </w:r>
      <w:proofErr w:type="spellEnd"/>
      <w:r w:rsidRPr="00693911">
        <w:rPr>
          <w:rFonts w:ascii="Times New Roman" w:hAnsi="Times New Roman"/>
          <w:color w:val="000000"/>
          <w:sz w:val="24"/>
        </w:rPr>
        <w:t xml:space="preserve"> А.А. Акционерное общество «Издательство «Просвещение»</w:t>
      </w:r>
      <w:bookmarkEnd w:id="3"/>
    </w:p>
    <w:p w:rsidR="00693911" w:rsidRPr="00693911" w:rsidRDefault="00693911" w:rsidP="006939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3911">
        <w:rPr>
          <w:sz w:val="24"/>
        </w:rPr>
        <w:t xml:space="preserve"> </w:t>
      </w:r>
      <w:r w:rsidRPr="00693911">
        <w:rPr>
          <w:rFonts w:ascii="Times New Roman" w:hAnsi="Times New Roman" w:cs="Times New Roman"/>
          <w:sz w:val="24"/>
        </w:rPr>
        <w:t xml:space="preserve">История. История России: 7 класс: учебник в 2-х частях, Н.М. Арсентьев, А.А. Данилов, И.В. </w:t>
      </w:r>
      <w:proofErr w:type="spellStart"/>
      <w:r w:rsidRPr="00693911">
        <w:rPr>
          <w:rFonts w:ascii="Times New Roman" w:hAnsi="Times New Roman" w:cs="Times New Roman"/>
          <w:sz w:val="24"/>
        </w:rPr>
        <w:t>Курукин</w:t>
      </w:r>
      <w:proofErr w:type="spellEnd"/>
      <w:r w:rsidRPr="00693911">
        <w:rPr>
          <w:rFonts w:ascii="Times New Roman" w:hAnsi="Times New Roman" w:cs="Times New Roman"/>
          <w:sz w:val="24"/>
        </w:rPr>
        <w:t xml:space="preserve">; под ред. А.В. </w:t>
      </w:r>
      <w:proofErr w:type="spellStart"/>
      <w:r w:rsidRPr="00693911">
        <w:rPr>
          <w:rFonts w:ascii="Times New Roman" w:hAnsi="Times New Roman" w:cs="Times New Roman"/>
          <w:sz w:val="24"/>
        </w:rPr>
        <w:t>Торкунова</w:t>
      </w:r>
      <w:proofErr w:type="spellEnd"/>
      <w:r w:rsidRPr="00693911">
        <w:rPr>
          <w:rFonts w:ascii="Times New Roman" w:hAnsi="Times New Roman" w:cs="Times New Roman"/>
          <w:sz w:val="24"/>
        </w:rPr>
        <w:t>: Просвещение, 2024</w:t>
      </w:r>
    </w:p>
    <w:p w:rsidR="00693911" w:rsidRPr="00693911" w:rsidRDefault="00693911" w:rsidP="00693911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</w:rPr>
      </w:pPr>
    </w:p>
    <w:p w:rsidR="00693911" w:rsidRPr="00693911" w:rsidRDefault="00693911" w:rsidP="00693911">
      <w:pPr>
        <w:spacing w:after="0" w:line="240" w:lineRule="auto"/>
        <w:ind w:left="120"/>
        <w:rPr>
          <w:sz w:val="20"/>
        </w:rPr>
      </w:pPr>
      <w:r w:rsidRPr="00693911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693911" w:rsidRPr="00693911" w:rsidRDefault="00693911" w:rsidP="00693911">
      <w:pPr>
        <w:spacing w:after="0" w:line="240" w:lineRule="auto"/>
        <w:ind w:left="120"/>
        <w:rPr>
          <w:rFonts w:ascii="Times New Roman" w:hAnsi="Times New Roman"/>
          <w:color w:val="000000"/>
          <w:sz w:val="24"/>
        </w:rPr>
      </w:pPr>
      <w:bookmarkStart w:id="4" w:name="954910a6-450c-47a0-80e2-529fad0f6e94"/>
    </w:p>
    <w:p w:rsidR="00693911" w:rsidRPr="00693911" w:rsidRDefault="00693911" w:rsidP="00693911">
      <w:pPr>
        <w:spacing w:after="0" w:line="240" w:lineRule="auto"/>
        <w:ind w:left="120"/>
        <w:rPr>
          <w:sz w:val="20"/>
        </w:rPr>
      </w:pPr>
      <w:r w:rsidRPr="00693911">
        <w:rPr>
          <w:rFonts w:ascii="Times New Roman" w:hAnsi="Times New Roman"/>
          <w:color w:val="000000"/>
          <w:sz w:val="24"/>
        </w:rPr>
        <w:t>Библиотека ЦОК</w:t>
      </w:r>
      <w:bookmarkEnd w:id="4"/>
    </w:p>
    <w:p w:rsidR="00693911" w:rsidRDefault="00693911" w:rsidP="00693911">
      <w:pPr>
        <w:rPr>
          <w:lang w:val="en-US"/>
        </w:rPr>
      </w:pPr>
    </w:p>
    <w:p w:rsidR="00693911" w:rsidRDefault="00693911" w:rsidP="00693911">
      <w:pPr>
        <w:rPr>
          <w:lang w:val="en-US"/>
        </w:rPr>
      </w:pPr>
    </w:p>
    <w:p w:rsidR="00693911" w:rsidRPr="00693911" w:rsidRDefault="00693911" w:rsidP="00693911">
      <w:pPr>
        <w:rPr>
          <w:lang w:val="en-US"/>
        </w:rPr>
        <w:sectPr w:rsidR="00693911" w:rsidRPr="00693911" w:rsidSect="00DC019F">
          <w:pgSz w:w="11906" w:h="16383"/>
          <w:pgMar w:top="709" w:right="1134" w:bottom="851" w:left="1134" w:header="720" w:footer="720" w:gutter="0"/>
          <w:cols w:space="720"/>
        </w:sectPr>
      </w:pPr>
    </w:p>
    <w:bookmarkEnd w:id="1"/>
    <w:p w:rsidR="009A4825" w:rsidRDefault="009A4825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4825" w:rsidRDefault="009A4825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4825" w:rsidRDefault="009A4825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4825" w:rsidRDefault="009A4825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4825" w:rsidRDefault="009A4825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4825" w:rsidRDefault="009A4825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4825" w:rsidRDefault="009A4825" w:rsidP="009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9A4825" w:rsidSect="00772CD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5A09"/>
    <w:multiLevelType w:val="multilevel"/>
    <w:tmpl w:val="894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B7270"/>
    <w:multiLevelType w:val="hybridMultilevel"/>
    <w:tmpl w:val="34F89916"/>
    <w:lvl w:ilvl="0" w:tplc="70225A1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89E73C6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2" w:tplc="1028369E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3" w:tplc="C2B8AAB6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4" w:tplc="84C4E7BC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5" w:tplc="D3B67872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3A8A44A8">
      <w:numFmt w:val="bullet"/>
      <w:lvlText w:val="•"/>
      <w:lvlJc w:val="left"/>
      <w:pPr>
        <w:ind w:left="6259" w:hanging="181"/>
      </w:pPr>
      <w:rPr>
        <w:rFonts w:hint="default"/>
        <w:lang w:val="ru-RU" w:eastAsia="en-US" w:bidi="ar-SA"/>
      </w:rPr>
    </w:lvl>
    <w:lvl w:ilvl="7" w:tplc="59404F30">
      <w:numFmt w:val="bullet"/>
      <w:lvlText w:val="•"/>
      <w:lvlJc w:val="left"/>
      <w:pPr>
        <w:ind w:left="7286" w:hanging="181"/>
      </w:pPr>
      <w:rPr>
        <w:rFonts w:hint="default"/>
        <w:lang w:val="ru-RU" w:eastAsia="en-US" w:bidi="ar-SA"/>
      </w:rPr>
    </w:lvl>
    <w:lvl w:ilvl="8" w:tplc="714AA0E2">
      <w:numFmt w:val="bullet"/>
      <w:lvlText w:val="•"/>
      <w:lvlJc w:val="left"/>
      <w:pPr>
        <w:ind w:left="8313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48A22023"/>
    <w:multiLevelType w:val="hybridMultilevel"/>
    <w:tmpl w:val="4294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10E19"/>
    <w:multiLevelType w:val="multilevel"/>
    <w:tmpl w:val="E8B63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596430"/>
    <w:multiLevelType w:val="multilevel"/>
    <w:tmpl w:val="995CE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45162D"/>
    <w:multiLevelType w:val="multilevel"/>
    <w:tmpl w:val="0038D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7B2365"/>
    <w:multiLevelType w:val="hybridMultilevel"/>
    <w:tmpl w:val="D1B6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2C"/>
    <w:rsid w:val="00084908"/>
    <w:rsid w:val="001C44EF"/>
    <w:rsid w:val="00203178"/>
    <w:rsid w:val="003B16C2"/>
    <w:rsid w:val="003D76B5"/>
    <w:rsid w:val="00416210"/>
    <w:rsid w:val="00417125"/>
    <w:rsid w:val="004F322E"/>
    <w:rsid w:val="0057024B"/>
    <w:rsid w:val="005C13C0"/>
    <w:rsid w:val="006368DA"/>
    <w:rsid w:val="00693911"/>
    <w:rsid w:val="006B5078"/>
    <w:rsid w:val="006F12C0"/>
    <w:rsid w:val="00743C47"/>
    <w:rsid w:val="00751056"/>
    <w:rsid w:val="00764EDE"/>
    <w:rsid w:val="00772CD6"/>
    <w:rsid w:val="0077604E"/>
    <w:rsid w:val="00804DBD"/>
    <w:rsid w:val="0085604C"/>
    <w:rsid w:val="008613A9"/>
    <w:rsid w:val="00886323"/>
    <w:rsid w:val="009A4825"/>
    <w:rsid w:val="009F212C"/>
    <w:rsid w:val="00A034F7"/>
    <w:rsid w:val="00DC019F"/>
    <w:rsid w:val="00EE2866"/>
    <w:rsid w:val="00EF1211"/>
    <w:rsid w:val="00F4282F"/>
    <w:rsid w:val="00F54FB0"/>
    <w:rsid w:val="00F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B6406-6258-4CF4-8485-652CBF59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4EDE"/>
  </w:style>
  <w:style w:type="character" w:styleId="a3">
    <w:name w:val="Hyperlink"/>
    <w:basedOn w:val="a0"/>
    <w:uiPriority w:val="99"/>
    <w:semiHidden/>
    <w:unhideWhenUsed/>
    <w:rsid w:val="00764E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4EDE"/>
    <w:rPr>
      <w:color w:val="800080"/>
      <w:u w:val="single"/>
    </w:rPr>
  </w:style>
  <w:style w:type="paragraph" w:customStyle="1" w:styleId="pc-coursestext">
    <w:name w:val="pc-courses__text"/>
    <w:basedOn w:val="a"/>
    <w:rsid w:val="007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4EDE"/>
    <w:rPr>
      <w:b/>
      <w:bCs/>
    </w:rPr>
  </w:style>
  <w:style w:type="paragraph" w:customStyle="1" w:styleId="pa21">
    <w:name w:val="pa21"/>
    <w:basedOn w:val="a"/>
    <w:rsid w:val="007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034F7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034F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034F7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E2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6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5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65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8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1569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8299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0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8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35372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9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8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6a9a" TargetMode="Externa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1" Type="http://schemas.openxmlformats.org/officeDocument/2006/relationships/hyperlink" Target="https://m.edsoo.ru/7f416a9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68ec" TargetMode="External"/><Relationship Id="rId10" Type="http://schemas.openxmlformats.org/officeDocument/2006/relationships/hyperlink" Target="https://m.edsoo.ru/7f416a9a" TargetMode="External"/><Relationship Id="rId19" Type="http://schemas.openxmlformats.org/officeDocument/2006/relationships/hyperlink" Target="https://m.edsoo.ru/7f416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Zver</cp:lastModifiedBy>
  <cp:revision>13</cp:revision>
  <cp:lastPrinted>2024-09-26T17:22:00Z</cp:lastPrinted>
  <dcterms:created xsi:type="dcterms:W3CDTF">2024-09-17T05:24:00Z</dcterms:created>
  <dcterms:modified xsi:type="dcterms:W3CDTF">2024-09-28T19:29:00Z</dcterms:modified>
</cp:coreProperties>
</file>