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27" w:rsidRDefault="00BB4227" w:rsidP="00BB4227">
      <w:pPr>
        <w:pStyle w:val="Standard"/>
        <w:spacing w:after="0" w:line="240" w:lineRule="auto"/>
        <w:jc w:val="right"/>
        <w:rPr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Утверждаю:</w:t>
      </w:r>
      <w:r>
        <w:rPr>
          <w:rFonts w:ascii="Times New Roman" w:hAnsi="Times New Roman"/>
          <w:b/>
          <w:sz w:val="24"/>
          <w:szCs w:val="24"/>
        </w:rPr>
        <w:br/>
        <w:t>Директор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МОУ </w:t>
      </w:r>
      <w:proofErr w:type="spellStart"/>
      <w:r>
        <w:rPr>
          <w:rFonts w:ascii="Times New Roman" w:hAnsi="Times New Roman"/>
          <w:b/>
          <w:sz w:val="24"/>
          <w:szCs w:val="24"/>
        </w:rPr>
        <w:t>Охотничьевской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СШ</w:t>
      </w:r>
    </w:p>
    <w:p w:rsidR="00BB4227" w:rsidRDefault="00BB4227" w:rsidP="00BB4227">
      <w:pPr>
        <w:pStyle w:val="Standard"/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Э.А.Бухареева</w:t>
      </w:r>
      <w:proofErr w:type="spellEnd"/>
    </w:p>
    <w:p w:rsidR="00BB4227" w:rsidRDefault="00BB4227" w:rsidP="00BB4227">
      <w:pPr>
        <w:pStyle w:val="Standard"/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«20» января 2025 г.</w:t>
      </w:r>
    </w:p>
    <w:p w:rsidR="00BB4227" w:rsidRDefault="00BB4227" w:rsidP="00BB4227">
      <w:pPr>
        <w:pStyle w:val="Standard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B4227" w:rsidRDefault="00BB4227" w:rsidP="00BB4227">
      <w:pPr>
        <w:pStyle w:val="Standard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BB4227" w:rsidRDefault="00BB4227" w:rsidP="00BB4227">
      <w:pPr>
        <w:pStyle w:val="Standard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мероприятий, проводимых в рамках месячника охраны труда</w:t>
      </w:r>
    </w:p>
    <w:p w:rsidR="00BB4227" w:rsidRDefault="00BB4227" w:rsidP="00BB4227">
      <w:pPr>
        <w:pStyle w:val="Standard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07.04.2025 по 30.04.2025</w:t>
      </w:r>
    </w:p>
    <w:p w:rsidR="00BB4227" w:rsidRDefault="00BB4227" w:rsidP="00BB4227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"/>
        <w:gridCol w:w="5953"/>
        <w:gridCol w:w="1418"/>
        <w:gridCol w:w="1648"/>
      </w:tblGrid>
      <w:tr w:rsidR="00BB4227" w:rsidTr="00BB4227">
        <w:trPr>
          <w:trHeight w:val="754"/>
        </w:trPr>
        <w:tc>
          <w:tcPr>
            <w:tcW w:w="3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16"/>
                <w:sz w:val="20"/>
                <w:szCs w:val="20"/>
                <w:lang w:eastAsia="en-US"/>
              </w:rPr>
              <w:t>№ п. п.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9"/>
                <w:sz w:val="20"/>
                <w:szCs w:val="20"/>
                <w:lang w:eastAsia="en-US"/>
              </w:rPr>
              <w:t>Мероприятия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 реализации мероприятия</w:t>
            </w:r>
          </w:p>
        </w:tc>
        <w:tc>
          <w:tcPr>
            <w:tcW w:w="164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9"/>
                <w:sz w:val="20"/>
                <w:szCs w:val="20"/>
                <w:lang w:eastAsia="en-US"/>
              </w:rPr>
              <w:t>Ответственные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B4227" w:rsidTr="00BB4227">
        <w:trPr>
          <w:trHeight w:val="371"/>
        </w:trPr>
        <w:tc>
          <w:tcPr>
            <w:tcW w:w="3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1.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  <w:lang w:eastAsia="en-US"/>
              </w:rPr>
              <w:t xml:space="preserve">Проверка документации по охране труда, пожарной 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en-US"/>
              </w:rPr>
              <w:t>безопасности и электробезопасности.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en-US"/>
              </w:rPr>
              <w:t>07.04.2025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Рабочая группа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B4227" w:rsidTr="00BB4227">
        <w:trPr>
          <w:trHeight w:val="449"/>
        </w:trPr>
        <w:tc>
          <w:tcPr>
            <w:tcW w:w="3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2.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en-US"/>
              </w:rPr>
              <w:t>Проверка наличия необходимых средств по охране труда в помещениях повышенной опасности.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en-US"/>
              </w:rPr>
              <w:t>07.04.2025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Рабочая группа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B4227" w:rsidTr="00BB4227">
        <w:trPr>
          <w:trHeight w:val="258"/>
        </w:trPr>
        <w:tc>
          <w:tcPr>
            <w:tcW w:w="3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  <w:lang w:eastAsia="en-US"/>
              </w:rPr>
              <w:t>Проверка правильности хранения химических реактивов 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en-US"/>
              </w:rPr>
              <w:t>в помещениях.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en-US"/>
              </w:rPr>
              <w:t>07.04.2025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Рабочая группа</w:t>
            </w:r>
          </w:p>
        </w:tc>
      </w:tr>
      <w:tr w:rsidR="00BB4227" w:rsidTr="00BB4227">
        <w:trPr>
          <w:trHeight w:val="492"/>
        </w:trPr>
        <w:tc>
          <w:tcPr>
            <w:tcW w:w="3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4.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en-US"/>
              </w:rPr>
              <w:t xml:space="preserve">Выполнение инструкций по охране труда вовремя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en-US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en-US"/>
              </w:rPr>
              <w:t xml:space="preserve"> - тренировочных </w:t>
            </w:r>
            <w:r>
              <w:rPr>
                <w:rFonts w:ascii="Times New Roman" w:eastAsia="Times New Roman" w:hAnsi="Times New Roman"/>
                <w:color w:val="000000"/>
                <w:spacing w:val="-11"/>
                <w:sz w:val="20"/>
                <w:szCs w:val="20"/>
                <w:lang w:eastAsia="en-US"/>
              </w:rPr>
              <w:t>занятий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en-US"/>
              </w:rPr>
              <w:t>07.04.2025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Рабочая группа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B4227" w:rsidTr="00BB4227">
        <w:trPr>
          <w:trHeight w:val="258"/>
        </w:trPr>
        <w:tc>
          <w:tcPr>
            <w:tcW w:w="3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en-US"/>
              </w:rPr>
              <w:t xml:space="preserve">Проведение общего технического осмотра зданий и </w:t>
            </w:r>
            <w:r>
              <w:rPr>
                <w:rFonts w:ascii="Times New Roman" w:eastAsia="Times New Roman" w:hAnsi="Times New Roman"/>
                <w:color w:val="000000"/>
                <w:spacing w:val="-13"/>
                <w:sz w:val="20"/>
                <w:szCs w:val="20"/>
                <w:lang w:eastAsia="en-US"/>
              </w:rPr>
              <w:t>сооружений.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en-US"/>
              </w:rPr>
              <w:t>07.04.2025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>Рабочая группа</w:t>
            </w:r>
          </w:p>
        </w:tc>
      </w:tr>
      <w:tr w:rsidR="00BB4227" w:rsidTr="00BB4227">
        <w:trPr>
          <w:trHeight w:val="262"/>
        </w:trPr>
        <w:tc>
          <w:tcPr>
            <w:tcW w:w="3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11"/>
                <w:sz w:val="20"/>
                <w:szCs w:val="20"/>
                <w:lang w:eastAsia="en-US"/>
              </w:rPr>
              <w:t>Проверка личных медицинских книжек у </w:t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en-US"/>
              </w:rPr>
              <w:t>работников.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en-US"/>
              </w:rPr>
              <w:t>07.04.2025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>Рабочая группа</w:t>
            </w:r>
          </w:p>
        </w:tc>
      </w:tr>
      <w:tr w:rsidR="00BB4227" w:rsidTr="00BB4227">
        <w:trPr>
          <w:trHeight w:val="408"/>
        </w:trPr>
        <w:tc>
          <w:tcPr>
            <w:tcW w:w="3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en-US"/>
              </w:rPr>
              <w:t>Проверка наличия инструкций, должностных обязанностей на рабочих местах у работников.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en-US"/>
              </w:rPr>
              <w:t>07.04.2025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  <w:lang w:eastAsia="en-US"/>
              </w:rPr>
              <w:t>Рабочая группа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B4227" w:rsidTr="00BB4227">
        <w:trPr>
          <w:trHeight w:val="499"/>
        </w:trPr>
        <w:tc>
          <w:tcPr>
            <w:tcW w:w="3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8.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  <w:lang w:eastAsia="en-US"/>
              </w:rPr>
              <w:t>Проверка состояния водоснабжения и освещения на рабочих местах; проверка состояния 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  <w:lang w:eastAsia="en-US"/>
              </w:rPr>
              <w:t>туалетных комнат.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en-US"/>
              </w:rPr>
              <w:t>07.04.2025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Рабочая группа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B4227" w:rsidTr="00BB4227">
        <w:trPr>
          <w:trHeight w:val="393"/>
        </w:trPr>
        <w:tc>
          <w:tcPr>
            <w:tcW w:w="3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9.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en-US"/>
              </w:rPr>
              <w:t xml:space="preserve">Проверка использования компьютерной техники (в </w:t>
            </w:r>
            <w:r>
              <w:rPr>
                <w:rFonts w:ascii="Times New Roman" w:eastAsia="Times New Roman" w:hAnsi="Times New Roman"/>
                <w:color w:val="000000"/>
                <w:spacing w:val="-11"/>
                <w:sz w:val="20"/>
                <w:szCs w:val="20"/>
                <w:lang w:eastAsia="en-US"/>
              </w:rPr>
              <w:t>соответствии с СанПиНом).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en-US"/>
              </w:rPr>
              <w:t>07.04.2025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en-US"/>
              </w:rPr>
              <w:t>Рабочая группа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B4227" w:rsidTr="00BB4227">
        <w:trPr>
          <w:trHeight w:val="201"/>
        </w:trPr>
        <w:tc>
          <w:tcPr>
            <w:tcW w:w="3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10.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en-US"/>
              </w:rPr>
              <w:t>Проверка состояния огнетушителей, их наличие на рабочих местах, нумерация. Проверка </w:t>
            </w:r>
            <w:r>
              <w:rPr>
                <w:rFonts w:ascii="Times New Roman" w:eastAsia="Times New Roman" w:hAnsi="Times New Roman"/>
                <w:color w:val="000000"/>
                <w:spacing w:val="-15"/>
                <w:sz w:val="20"/>
                <w:szCs w:val="20"/>
                <w:lang w:eastAsia="en-US"/>
              </w:rPr>
              <w:t>планов эвакуации.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en-US"/>
              </w:rPr>
              <w:t>07.04.2025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Рабочая группа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B4227" w:rsidTr="00BB4227">
        <w:trPr>
          <w:trHeight w:val="435"/>
        </w:trPr>
        <w:tc>
          <w:tcPr>
            <w:tcW w:w="3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11.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en-US"/>
              </w:rPr>
              <w:t xml:space="preserve">Обеспечение работников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en-US"/>
              </w:rPr>
              <w:t>спецобувью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en-US"/>
              </w:rPr>
              <w:t xml:space="preserve">, спецодеждой и </w:t>
            </w:r>
            <w:r>
              <w:rPr>
                <w:rFonts w:ascii="Times New Roman" w:eastAsia="Times New Roman" w:hAnsi="Times New Roman"/>
                <w:color w:val="000000"/>
                <w:spacing w:val="-11"/>
                <w:sz w:val="20"/>
                <w:szCs w:val="20"/>
                <w:lang w:eastAsia="en-US"/>
              </w:rPr>
              <w:t>другими средствами индивидуальной защиты.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en-US"/>
              </w:rPr>
              <w:t>07.04.2025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Рабочая группа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B4227" w:rsidTr="00BB4227">
        <w:trPr>
          <w:trHeight w:val="230"/>
        </w:trPr>
        <w:tc>
          <w:tcPr>
            <w:tcW w:w="3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11"/>
                <w:sz w:val="20"/>
                <w:szCs w:val="20"/>
                <w:lang w:eastAsia="en-US"/>
              </w:rPr>
              <w:t>Комплектование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  <w:lang w:eastAsia="en-US"/>
              </w:rPr>
              <w:t>мед.аптечек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en-US"/>
              </w:rPr>
              <w:t>07.04.2025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Рабочая группа</w:t>
            </w:r>
          </w:p>
        </w:tc>
      </w:tr>
      <w:tr w:rsidR="00BB4227" w:rsidTr="00BB4227">
        <w:trPr>
          <w:trHeight w:val="417"/>
        </w:trPr>
        <w:tc>
          <w:tcPr>
            <w:tcW w:w="3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13.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en-US"/>
              </w:rPr>
              <w:t>Проверка нормативно-правовой документации паспорта безопасности (антитеррористическая деятельность).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en-US"/>
              </w:rPr>
              <w:t>07.04.2025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>Зам. Директора по безопасности</w:t>
            </w:r>
          </w:p>
        </w:tc>
      </w:tr>
      <w:tr w:rsidR="00BB4227" w:rsidTr="00BB4227">
        <w:trPr>
          <w:trHeight w:val="353"/>
        </w:trPr>
        <w:tc>
          <w:tcPr>
            <w:tcW w:w="3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Оформление уголков по охране труда в кабинетах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en-US"/>
              </w:rPr>
              <w:t>07.04.2025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>Зав.кабинетами</w:t>
            </w:r>
            <w:proofErr w:type="spellEnd"/>
          </w:p>
        </w:tc>
      </w:tr>
      <w:tr w:rsidR="00BB4227" w:rsidTr="00BB4227">
        <w:trPr>
          <w:trHeight w:val="416"/>
        </w:trPr>
        <w:tc>
          <w:tcPr>
            <w:tcW w:w="3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15.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Создание и работа баннера «Месячник по охране труда» на   сайте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en-US"/>
              </w:rPr>
              <w:t>07.04.2025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>Директор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B4227" w:rsidTr="00BB4227">
        <w:trPr>
          <w:trHeight w:val="210"/>
        </w:trPr>
        <w:tc>
          <w:tcPr>
            <w:tcW w:w="3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16.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Итоговое совещание по итогам Месячника по охране труда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  <w:lang w:eastAsia="en-US"/>
              </w:rPr>
              <w:t>30.04.2025</w:t>
            </w:r>
          </w:p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4227" w:rsidRDefault="00BB4227">
            <w:pPr>
              <w:pStyle w:val="Standard"/>
              <w:shd w:val="clear" w:color="auto" w:fill="FFFFFF"/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Директор</w:t>
            </w:r>
          </w:p>
        </w:tc>
      </w:tr>
    </w:tbl>
    <w:p w:rsidR="00BB4227" w:rsidRDefault="00BB4227" w:rsidP="00BB4227">
      <w:pPr>
        <w:pStyle w:val="Standard"/>
        <w:shd w:val="clear" w:color="auto" w:fill="FFFFFF"/>
        <w:spacing w:after="0" w:line="302" w:lineRule="atLeast"/>
        <w:rPr>
          <w:sz w:val="24"/>
          <w:szCs w:val="24"/>
        </w:rPr>
      </w:pPr>
    </w:p>
    <w:p w:rsidR="00BB4227" w:rsidRDefault="00BB4227" w:rsidP="00BB4227">
      <w:pPr>
        <w:pStyle w:val="Standard"/>
        <w:shd w:val="clear" w:color="auto" w:fill="FFFFFF"/>
        <w:spacing w:after="0" w:line="240" w:lineRule="auto"/>
        <w:jc w:val="right"/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0"/>
          <w:szCs w:val="24"/>
        </w:rPr>
        <w:t>Приложение № 2 к приказу</w:t>
      </w:r>
    </w:p>
    <w:p w:rsidR="00BB4227" w:rsidRDefault="00BB4227" w:rsidP="00BB4227">
      <w:pPr>
        <w:pStyle w:val="Standard"/>
        <w:shd w:val="clear" w:color="auto" w:fill="FFFFFF"/>
        <w:spacing w:after="0" w:line="302" w:lineRule="atLeast"/>
        <w:ind w:left="720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Рабочая группа МОУ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Охотничьевской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СШ</w:t>
      </w:r>
    </w:p>
    <w:p w:rsidR="00BB4227" w:rsidRDefault="00BB4227" w:rsidP="00BB4227">
      <w:pPr>
        <w:pStyle w:val="Standard"/>
        <w:shd w:val="clear" w:color="auto" w:fill="FFFFFF"/>
        <w:spacing w:after="0" w:line="302" w:lineRule="atLeast"/>
        <w:ind w:left="720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по проведению и подведению итогов месячника</w:t>
      </w:r>
    </w:p>
    <w:p w:rsidR="00BB4227" w:rsidRDefault="00BB4227" w:rsidP="00BB4227">
      <w:pPr>
        <w:pStyle w:val="Standard"/>
        <w:shd w:val="clear" w:color="auto" w:fill="FFFFFF"/>
        <w:spacing w:after="0" w:line="302" w:lineRule="atLeast"/>
        <w:ind w:left="720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по улучшению условий и охраны труда</w:t>
      </w:r>
    </w:p>
    <w:p w:rsidR="00BB4227" w:rsidRDefault="00BB4227" w:rsidP="00BB4227">
      <w:pPr>
        <w:pStyle w:val="Standard"/>
        <w:shd w:val="clear" w:color="auto" w:fill="FFFFFF"/>
        <w:spacing w:after="0" w:line="302" w:lineRule="atLeast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B4227" w:rsidRDefault="00BB4227" w:rsidP="00BB4227">
      <w:pPr>
        <w:pStyle w:val="Standard"/>
        <w:shd w:val="clear" w:color="auto" w:fill="FFFFFF"/>
        <w:spacing w:after="0" w:line="302" w:lineRule="atLeast"/>
        <w:ind w:left="360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Бухареева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Э.А.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–  директор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школы</w:t>
      </w:r>
    </w:p>
    <w:p w:rsidR="00BB4227" w:rsidRDefault="00BB4227" w:rsidP="00BB4227">
      <w:pPr>
        <w:pStyle w:val="Standard"/>
        <w:shd w:val="clear" w:color="auto" w:fill="FFFFFF"/>
        <w:spacing w:after="0" w:line="302" w:lineRule="atLeast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 Ягудина Г.Р. – заместитель директора по безопасности</w:t>
      </w:r>
    </w:p>
    <w:p w:rsidR="00BB4227" w:rsidRDefault="00BB4227" w:rsidP="00BB4227">
      <w:pPr>
        <w:pStyle w:val="Standard"/>
        <w:shd w:val="clear" w:color="auto" w:fill="FFFFFF"/>
        <w:spacing w:after="0" w:line="302" w:lineRule="atLeast"/>
        <w:ind w:left="360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3. Новожилова А.Р. – заместитель директора</w:t>
      </w:r>
    </w:p>
    <w:p w:rsidR="00FC0D04" w:rsidRDefault="00FC0D04">
      <w:bookmarkStart w:id="0" w:name="_GoBack"/>
      <w:bookmarkEnd w:id="0"/>
    </w:p>
    <w:sectPr w:rsidR="00FC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27"/>
    <w:rsid w:val="00BB4227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EDE12-09DE-4396-B72E-7B42A483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B4227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2025-01-21T10:35:00Z</dcterms:created>
  <dcterms:modified xsi:type="dcterms:W3CDTF">2025-01-21T10:36:00Z</dcterms:modified>
</cp:coreProperties>
</file>