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3B" w:rsidRDefault="00934E2C">
      <w:pPr>
        <w:rPr>
          <w:sz w:val="20"/>
        </w:rPr>
        <w:sectPr w:rsidR="00243A3B">
          <w:footerReference w:type="default" r:id="rId7"/>
          <w:type w:val="continuous"/>
          <w:pgSz w:w="11910" w:h="16840"/>
          <w:pgMar w:top="840" w:right="700" w:bottom="940" w:left="900" w:header="0" w:footer="743" w:gutter="0"/>
          <w:pgNumType w:start="1"/>
          <w:cols w:space="720"/>
        </w:sect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50.5pt;margin-top:120pt;width:6pt;height:61.2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" stroked="f">
            <v:textbox style="mso-next-textbox:#Надпись 2;mso-fit-shape-to-text:t">
              <w:txbxContent>
                <w:p w:rsidR="006D53B1" w:rsidRPr="006D53B1" w:rsidRDefault="006D53B1" w:rsidP="006D53B1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934E2C" w:rsidRDefault="00934E2C"/>
              </w:txbxContent>
            </v:textbox>
            <w10:wrap type="square"/>
          </v:shape>
        </w:pict>
      </w:r>
      <w:bookmarkStart w:id="0" w:name="_GoBack"/>
      <w:r w:rsidRPr="00934E2C">
        <w:rPr>
          <w:noProof/>
          <w:sz w:val="20"/>
          <w:lang w:eastAsia="ru-RU"/>
        </w:rPr>
        <w:drawing>
          <wp:inline distT="0" distB="0" distL="0" distR="0">
            <wp:extent cx="6546850" cy="9001919"/>
            <wp:effectExtent l="0" t="0" r="0" b="0"/>
            <wp:docPr id="2" name="Рисунок 2" descr="C:\Users\Петухова_школа\Desktop\скан Т,А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ухова_школа\Desktop\скан Т,А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00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3A3B" w:rsidRDefault="00EA502B">
      <w:pPr>
        <w:pStyle w:val="1"/>
        <w:spacing w:before="68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243A3B" w:rsidRDefault="00EA502B">
      <w:pPr>
        <w:pStyle w:val="a3"/>
        <w:spacing w:before="36" w:line="276" w:lineRule="auto"/>
        <w:ind w:right="14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адаптированных образовательных программ начального общего, основного общего и среднего общего образования и федеральной рабочей программы воспитания.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243A3B" w:rsidRDefault="00EA502B">
      <w:pPr>
        <w:pStyle w:val="a3"/>
        <w:spacing w:before="2" w:line="276" w:lineRule="auto"/>
        <w:ind w:right="144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243A3B" w:rsidRDefault="00EA502B">
      <w:pPr>
        <w:pStyle w:val="a3"/>
        <w:spacing w:line="275" w:lineRule="exact"/>
        <w:ind w:left="943" w:firstLine="0"/>
      </w:pPr>
      <w:r>
        <w:t>Программанаправлена</w:t>
      </w:r>
      <w:r>
        <w:rPr>
          <w:spacing w:val="-5"/>
        </w:rPr>
        <w:t>на:</w:t>
      </w:r>
    </w:p>
    <w:p w:rsidR="00243A3B" w:rsidRDefault="00EA502B">
      <w:pPr>
        <w:pStyle w:val="a4"/>
        <w:numPr>
          <w:ilvl w:val="0"/>
          <w:numId w:val="12"/>
        </w:numPr>
        <w:tabs>
          <w:tab w:val="left" w:pos="1672"/>
        </w:tabs>
        <w:spacing w:before="43"/>
        <w:ind w:left="1672" w:hanging="729"/>
        <w:rPr>
          <w:sz w:val="24"/>
        </w:rPr>
      </w:pPr>
      <w:r>
        <w:rPr>
          <w:sz w:val="24"/>
        </w:rPr>
        <w:t>формированиероссийскойгражданскойидентичности</w:t>
      </w:r>
      <w:r>
        <w:rPr>
          <w:spacing w:val="-2"/>
          <w:sz w:val="24"/>
        </w:rPr>
        <w:t>обучающихся;</w:t>
      </w:r>
    </w:p>
    <w:p w:rsidR="00243A3B" w:rsidRDefault="00EA502B">
      <w:pPr>
        <w:pStyle w:val="a4"/>
        <w:numPr>
          <w:ilvl w:val="0"/>
          <w:numId w:val="12"/>
        </w:numPr>
        <w:tabs>
          <w:tab w:val="left" w:pos="1672"/>
        </w:tabs>
        <w:spacing w:before="42"/>
        <w:ind w:left="1672" w:hanging="729"/>
        <w:rPr>
          <w:sz w:val="24"/>
        </w:rPr>
      </w:pPr>
      <w:r>
        <w:rPr>
          <w:sz w:val="24"/>
        </w:rPr>
        <w:t>формированиеинтересак</w:t>
      </w:r>
      <w:r>
        <w:rPr>
          <w:spacing w:val="-2"/>
          <w:sz w:val="24"/>
        </w:rPr>
        <w:t>познанию;</w:t>
      </w:r>
    </w:p>
    <w:p w:rsidR="00243A3B" w:rsidRDefault="00EA502B">
      <w:pPr>
        <w:pStyle w:val="a4"/>
        <w:numPr>
          <w:ilvl w:val="0"/>
          <w:numId w:val="12"/>
        </w:numPr>
        <w:tabs>
          <w:tab w:val="left" w:pos="1673"/>
          <w:tab w:val="left" w:pos="3464"/>
          <w:tab w:val="left" w:pos="5023"/>
          <w:tab w:val="left" w:pos="6447"/>
          <w:tab w:val="left" w:pos="6850"/>
          <w:tab w:val="left" w:pos="7761"/>
          <w:tab w:val="left" w:pos="8773"/>
          <w:tab w:val="left" w:pos="9191"/>
        </w:tabs>
        <w:spacing w:before="42" w:line="273" w:lineRule="auto"/>
        <w:ind w:right="148" w:firstLine="71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своим</w:t>
      </w:r>
      <w:r>
        <w:rPr>
          <w:sz w:val="24"/>
        </w:rPr>
        <w:tab/>
      </w:r>
      <w:r>
        <w:rPr>
          <w:spacing w:val="-2"/>
          <w:sz w:val="24"/>
        </w:rPr>
        <w:t>правам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свободам </w:t>
      </w:r>
      <w:r>
        <w:rPr>
          <w:sz w:val="24"/>
        </w:rPr>
        <w:t>и уважительного отношения к правам и свободам других;</w:t>
      </w:r>
    </w:p>
    <w:p w:rsidR="00243A3B" w:rsidRDefault="00EA502B">
      <w:pPr>
        <w:pStyle w:val="a4"/>
        <w:numPr>
          <w:ilvl w:val="0"/>
          <w:numId w:val="12"/>
        </w:numPr>
        <w:tabs>
          <w:tab w:val="left" w:pos="1673"/>
        </w:tabs>
        <w:spacing w:before="3"/>
        <w:ind w:left="1673" w:hanging="730"/>
        <w:jc w:val="left"/>
        <w:rPr>
          <w:sz w:val="24"/>
        </w:rPr>
      </w:pPr>
      <w:r>
        <w:rPr>
          <w:sz w:val="24"/>
        </w:rPr>
        <w:t>выстраиваниесобственногоповеденияспозициинравственныхиправовых</w:t>
      </w:r>
      <w:r>
        <w:rPr>
          <w:spacing w:val="-2"/>
          <w:sz w:val="24"/>
        </w:rPr>
        <w:t>норм;</w:t>
      </w:r>
    </w:p>
    <w:p w:rsidR="00243A3B" w:rsidRDefault="00EA502B">
      <w:pPr>
        <w:pStyle w:val="a4"/>
        <w:numPr>
          <w:ilvl w:val="0"/>
          <w:numId w:val="12"/>
        </w:numPr>
        <w:tabs>
          <w:tab w:val="left" w:pos="1673"/>
        </w:tabs>
        <w:spacing w:before="38"/>
        <w:ind w:left="1673" w:hanging="730"/>
        <w:jc w:val="left"/>
        <w:rPr>
          <w:sz w:val="24"/>
        </w:rPr>
      </w:pPr>
      <w:r>
        <w:rPr>
          <w:sz w:val="24"/>
        </w:rPr>
        <w:t xml:space="preserve">созданиемотивациидляучастиявсоциально-значимой </w:t>
      </w:r>
      <w:r>
        <w:rPr>
          <w:spacing w:val="-2"/>
          <w:sz w:val="24"/>
        </w:rPr>
        <w:t>деятельности;</w:t>
      </w:r>
    </w:p>
    <w:p w:rsidR="00243A3B" w:rsidRDefault="00EA502B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 xml:space="preserve">развитиеушкольниковобщекультурной </w:t>
      </w:r>
      <w:r>
        <w:rPr>
          <w:spacing w:val="-2"/>
          <w:sz w:val="24"/>
        </w:rPr>
        <w:t>компетентности;</w:t>
      </w:r>
    </w:p>
    <w:p w:rsidR="00243A3B" w:rsidRDefault="00EA502B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развитиеуменияприниматьосознанныерешенияиделать</w:t>
      </w:r>
      <w:r>
        <w:rPr>
          <w:spacing w:val="-2"/>
          <w:sz w:val="24"/>
        </w:rPr>
        <w:t>выбор;</w:t>
      </w:r>
    </w:p>
    <w:p w:rsidR="00243A3B" w:rsidRDefault="00EA502B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осознаниесвоего местав</w:t>
      </w:r>
      <w:r>
        <w:rPr>
          <w:spacing w:val="-2"/>
          <w:sz w:val="24"/>
        </w:rPr>
        <w:t xml:space="preserve"> обществе;</w:t>
      </w:r>
    </w:p>
    <w:p w:rsidR="00243A3B" w:rsidRDefault="00EA502B">
      <w:pPr>
        <w:pStyle w:val="a4"/>
        <w:numPr>
          <w:ilvl w:val="0"/>
          <w:numId w:val="12"/>
        </w:numPr>
        <w:tabs>
          <w:tab w:val="left" w:pos="1673"/>
        </w:tabs>
        <w:spacing w:before="37"/>
        <w:ind w:left="1673" w:hanging="730"/>
        <w:jc w:val="left"/>
        <w:rPr>
          <w:sz w:val="24"/>
        </w:rPr>
      </w:pPr>
      <w:r>
        <w:rPr>
          <w:sz w:val="24"/>
        </w:rPr>
        <w:t xml:space="preserve">познаниесебя,своихмотивов,устремлений, </w:t>
      </w:r>
      <w:r>
        <w:rPr>
          <w:spacing w:val="-2"/>
          <w:sz w:val="24"/>
        </w:rPr>
        <w:t>склонностей;</w:t>
      </w:r>
    </w:p>
    <w:p w:rsidR="00243A3B" w:rsidRDefault="00EA502B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формированиеготовностикличностному</w:t>
      </w:r>
      <w:r>
        <w:rPr>
          <w:spacing w:val="-2"/>
          <w:sz w:val="24"/>
        </w:rPr>
        <w:t>самоопределению.</w:t>
      </w:r>
    </w:p>
    <w:p w:rsidR="00243A3B" w:rsidRDefault="00EA502B">
      <w:pPr>
        <w:pStyle w:val="a3"/>
        <w:spacing w:before="40" w:line="276" w:lineRule="auto"/>
        <w:jc w:val="left"/>
      </w:pPr>
      <w:r>
        <w:t>Нормативнуюправовуюосновунастоящейрабочейпрограммыкурсавнеурочной деятельности «Разговоры о важном» составляют следующие документы:</w:t>
      </w: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left"/>
        <w:rPr>
          <w:sz w:val="24"/>
        </w:rPr>
      </w:pPr>
      <w:r>
        <w:rPr>
          <w:sz w:val="24"/>
        </w:rPr>
        <w:t>Федеральныйзакон«ОбобразованиивРоссийскойФедерации»от</w:t>
      </w:r>
      <w:r>
        <w:rPr>
          <w:spacing w:val="-2"/>
          <w:sz w:val="24"/>
        </w:rPr>
        <w:t>29.12.2012</w:t>
      </w:r>
    </w:p>
    <w:p w:rsidR="00243A3B" w:rsidRDefault="00EA502B">
      <w:pPr>
        <w:pStyle w:val="a3"/>
        <w:spacing w:before="41"/>
        <w:ind w:firstLine="0"/>
        <w:jc w:val="left"/>
      </w:pPr>
      <w:r>
        <w:t>№ 273-</w:t>
      </w:r>
      <w:r>
        <w:rPr>
          <w:spacing w:val="-5"/>
        </w:rPr>
        <w:t>ФЗ.</w:t>
      </w: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before="41" w:line="276" w:lineRule="auto"/>
        <w:ind w:left="233" w:right="150" w:firstLine="773"/>
        <w:jc w:val="both"/>
        <w:rPr>
          <w:sz w:val="24"/>
        </w:rPr>
      </w:pPr>
      <w:r>
        <w:rPr>
          <w:sz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ПриказМинистерствапросвещенияРоссийскойФедерацииот31.05.2021№</w:t>
      </w:r>
      <w:r>
        <w:rPr>
          <w:spacing w:val="-5"/>
          <w:sz w:val="24"/>
        </w:rPr>
        <w:t>286</w:t>
      </w:r>
    </w:p>
    <w:p w:rsidR="00243A3B" w:rsidRDefault="00EA502B">
      <w:pPr>
        <w:pStyle w:val="a3"/>
        <w:spacing w:before="40" w:line="276" w:lineRule="auto"/>
        <w:ind w:right="150" w:firstLine="0"/>
      </w:pPr>
      <w:r>
        <w:t>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ПриказМинистерствапросвещенияРоссийскойФедерацииот31.05.2021№</w:t>
      </w:r>
      <w:r>
        <w:rPr>
          <w:spacing w:val="-5"/>
          <w:sz w:val="24"/>
        </w:rPr>
        <w:t>287</w:t>
      </w:r>
    </w:p>
    <w:p w:rsidR="00243A3B" w:rsidRDefault="00EA502B">
      <w:pPr>
        <w:pStyle w:val="a3"/>
        <w:spacing w:before="41" w:line="276" w:lineRule="auto"/>
        <w:ind w:right="148" w:firstLine="0"/>
      </w:pPr>
      <w:r>
        <w:t>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ПриказМинистерствапросвещенияРоссийскойФедерацииот18.07.2022№</w:t>
      </w:r>
      <w:r>
        <w:rPr>
          <w:spacing w:val="-5"/>
          <w:sz w:val="24"/>
        </w:rPr>
        <w:t>569</w:t>
      </w:r>
    </w:p>
    <w:p w:rsidR="00243A3B" w:rsidRDefault="00EA502B">
      <w:pPr>
        <w:pStyle w:val="a3"/>
        <w:spacing w:before="41" w:line="276" w:lineRule="auto"/>
        <w:ind w:right="141" w:firstLine="0"/>
      </w:pPr>
      <w:r>
        <w:t>«О внесении измененийв федеральныйгосударственныйобразовательныйстандарт начального общего образования» (Зарегистрирован Минюстом России 17.08.2022 № 69676).</w:t>
      </w: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ПриказМинистерствапросвещенияРоссийскойФедерацииот18.07.2022№</w:t>
      </w:r>
      <w:r>
        <w:rPr>
          <w:spacing w:val="-5"/>
          <w:sz w:val="24"/>
        </w:rPr>
        <w:t>568</w:t>
      </w:r>
    </w:p>
    <w:p w:rsidR="00243A3B" w:rsidRDefault="00EA502B">
      <w:pPr>
        <w:pStyle w:val="a3"/>
        <w:spacing w:before="41" w:line="276" w:lineRule="auto"/>
        <w:ind w:right="144" w:firstLine="0"/>
      </w:pPr>
      <w:r>
        <w:t>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49" w:firstLine="710"/>
        <w:jc w:val="both"/>
        <w:rPr>
          <w:sz w:val="24"/>
        </w:rPr>
      </w:pPr>
      <w:r>
        <w:rPr>
          <w:sz w:val="24"/>
        </w:rPr>
        <w:t>Приказ Министерстваобразованияи науки Российской Федерацииот17мая2012 г. №413 «Об утверждении федерального государственного образовательного стандартасреднего общего образования» (Зарегистрирован Минюстом России 7 июня 2012 г. № 24480)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before="63"/>
        <w:ind w:hanging="730"/>
        <w:jc w:val="both"/>
        <w:rPr>
          <w:sz w:val="24"/>
        </w:rPr>
      </w:pPr>
      <w:r>
        <w:rPr>
          <w:sz w:val="24"/>
        </w:rPr>
        <w:lastRenderedPageBreak/>
        <w:t>ПриказМинистерствапросвещенияРоссийскойФедерацииот12.08.2022№</w:t>
      </w:r>
      <w:r>
        <w:rPr>
          <w:spacing w:val="-5"/>
          <w:sz w:val="24"/>
        </w:rPr>
        <w:t>732</w:t>
      </w:r>
    </w:p>
    <w:p w:rsidR="00243A3B" w:rsidRDefault="00EA502B">
      <w:pPr>
        <w:pStyle w:val="a3"/>
        <w:spacing w:before="41" w:line="278" w:lineRule="auto"/>
        <w:ind w:right="153" w:firstLine="0"/>
      </w:pPr>
      <w: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50" w:firstLine="71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«О направлении методическихрекомендацийпопроведениюциклавнеурочныхзанятий«Разговоры о важном»» от 15.08.2022 № 03–1190.</w:t>
      </w: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667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</w:t>
      </w:r>
      <w:r>
        <w:rPr>
          <w:spacing w:val="-2"/>
          <w:sz w:val="24"/>
        </w:rPr>
        <w:t>18.05.2023</w:t>
      </w:r>
    </w:p>
    <w:p w:rsidR="00243A3B" w:rsidRDefault="00EA502B">
      <w:pPr>
        <w:pStyle w:val="a3"/>
        <w:spacing w:before="36" w:line="276" w:lineRule="auto"/>
        <w:ind w:right="149" w:firstLine="0"/>
      </w:pPr>
      <w: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</w:t>
      </w:r>
      <w:r>
        <w:rPr>
          <w:spacing w:val="-2"/>
          <w:sz w:val="24"/>
        </w:rPr>
        <w:t>18.05.2023</w:t>
      </w:r>
    </w:p>
    <w:p w:rsidR="00243A3B" w:rsidRDefault="00EA502B">
      <w:pPr>
        <w:pStyle w:val="a3"/>
        <w:spacing w:before="45" w:line="276" w:lineRule="auto"/>
        <w:ind w:right="155" w:firstLine="0"/>
      </w:pPr>
      <w: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243A3B" w:rsidRDefault="00EA502B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</w:t>
      </w:r>
      <w:r>
        <w:rPr>
          <w:spacing w:val="-2"/>
          <w:sz w:val="24"/>
        </w:rPr>
        <w:t>18.05.2023</w:t>
      </w:r>
    </w:p>
    <w:p w:rsidR="00243A3B" w:rsidRDefault="00EA502B">
      <w:pPr>
        <w:pStyle w:val="a3"/>
        <w:spacing w:before="41" w:line="276" w:lineRule="auto"/>
        <w:ind w:right="149" w:firstLine="0"/>
      </w:pPr>
      <w:r>
        <w:t>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:rsidR="00243A3B" w:rsidRDefault="00EA502B">
      <w:pPr>
        <w:pStyle w:val="a3"/>
        <w:spacing w:line="264" w:lineRule="auto"/>
        <w:ind w:right="142" w:firstLine="850"/>
      </w:pPr>
      <w:r>
        <w:t>Пояснительная записка отражает общие цели и задачи изучения курса внеурочной деятельности«Разговорыоважном»,местовструктуреучебногоплана,атакжеподходы к отбору содержания и определению планируемых результатов.</w:t>
      </w:r>
    </w:p>
    <w:p w:rsidR="00243A3B" w:rsidRDefault="00EA502B">
      <w:pPr>
        <w:pStyle w:val="a3"/>
        <w:spacing w:before="1" w:line="264" w:lineRule="auto"/>
        <w:ind w:right="143" w:firstLine="850"/>
      </w:pPr>
      <w:r>
        <w:t>Содержаниеобученияраскрываетсодержательныелинии,которыепредлагаютсядля обязательного изучения в каждом классе начального общего, основного общего и среднего общего образования.</w:t>
      </w:r>
    </w:p>
    <w:p w:rsidR="00243A3B" w:rsidRDefault="00EA502B">
      <w:pPr>
        <w:pStyle w:val="a3"/>
        <w:spacing w:before="2"/>
        <w:ind w:left="1083" w:firstLine="0"/>
      </w:pPr>
      <w:r>
        <w:t>Планируемыерезультатыосвоенияпрограммыкурсавнеурочной</w:t>
      </w:r>
      <w:r>
        <w:rPr>
          <w:spacing w:val="-2"/>
        </w:rPr>
        <w:t>деятельности</w:t>
      </w:r>
    </w:p>
    <w:p w:rsidR="00243A3B" w:rsidRDefault="00EA502B">
      <w:pPr>
        <w:pStyle w:val="a3"/>
        <w:spacing w:before="26" w:line="264" w:lineRule="auto"/>
        <w:ind w:right="144" w:firstLine="0"/>
      </w:pPr>
      <w:r>
        <w:t>«Разговоры о важном» включают личностные, метапредметные результаты, а такжепредметныедостиженияобучающегося завесьпериодобучения на уровняхначального общего, основного общего и среднего общего образования.</w:t>
      </w:r>
    </w:p>
    <w:p w:rsidR="00243A3B" w:rsidRDefault="00243A3B">
      <w:pPr>
        <w:pStyle w:val="a3"/>
        <w:spacing w:before="33"/>
        <w:ind w:left="0" w:firstLine="0"/>
        <w:jc w:val="left"/>
      </w:pPr>
    </w:p>
    <w:p w:rsidR="00243A3B" w:rsidRDefault="00EA502B">
      <w:pPr>
        <w:pStyle w:val="1"/>
        <w:ind w:right="8"/>
      </w:pPr>
      <w:r>
        <w:t>ОБЩАЯХАРАКТЕРИСТИКАКУРСАВНЕУРОЧНОЙ</w:t>
      </w:r>
      <w:r>
        <w:rPr>
          <w:spacing w:val="-2"/>
        </w:rPr>
        <w:t xml:space="preserve"> ДЕЯТЕЛЬНОСТИ</w:t>
      </w:r>
    </w:p>
    <w:p w:rsidR="00243A3B" w:rsidRDefault="00EA502B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«РАЗГОВОРЫО</w:t>
      </w:r>
      <w:r>
        <w:rPr>
          <w:b/>
          <w:spacing w:val="-2"/>
          <w:sz w:val="24"/>
        </w:rPr>
        <w:t>ВАЖНОМ»</w:t>
      </w:r>
    </w:p>
    <w:p w:rsidR="00243A3B" w:rsidRDefault="00EA502B">
      <w:pPr>
        <w:pStyle w:val="a3"/>
        <w:spacing w:before="36" w:line="276" w:lineRule="auto"/>
        <w:ind w:right="145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обучающегося,необходимойемудляконструктивногоиответственногоповедения в обществе.</w:t>
      </w:r>
    </w:p>
    <w:p w:rsidR="00243A3B" w:rsidRDefault="00EA502B">
      <w:pPr>
        <w:pStyle w:val="a3"/>
        <w:spacing w:before="2" w:line="276" w:lineRule="auto"/>
        <w:ind w:right="150"/>
      </w:pPr>
      <w:r>
        <w:t>Основной формат внеурочных занятий «Разговоры о важном»– разговор и (или) беседас обучающимися. Занятия позволяют обучающемуся вырабатывать собственную мировозренческую позицию по обсуждаемым темам.</w:t>
      </w:r>
    </w:p>
    <w:p w:rsidR="00243A3B" w:rsidRDefault="00EA502B">
      <w:pPr>
        <w:pStyle w:val="a3"/>
        <w:spacing w:line="276" w:lineRule="auto"/>
        <w:ind w:right="152"/>
      </w:pPr>
      <w:r>
        <w:t>Основныетемызанятийсвязанысважнейшимиаспектамижизничеловека в современнойРоссии: знанием роднойистории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окружающими ответственным отношением к собственным поступкам.</w:t>
      </w:r>
    </w:p>
    <w:p w:rsidR="00243A3B" w:rsidRDefault="00EA502B">
      <w:pPr>
        <w:pStyle w:val="a3"/>
        <w:spacing w:before="1" w:line="276" w:lineRule="auto"/>
        <w:ind w:right="153" w:firstLine="773"/>
      </w:pPr>
      <w:r>
        <w:t>Программа курса внеурочной деятельности разработана с учётом федеральных образовательныхпрограммначальногообщего,основногообщегоисреднегообщего</w:t>
      </w:r>
    </w:p>
    <w:p w:rsidR="00243A3B" w:rsidRDefault="00243A3B">
      <w:pPr>
        <w:spacing w:line="276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EA502B">
      <w:pPr>
        <w:pStyle w:val="a3"/>
        <w:spacing w:before="63" w:line="278" w:lineRule="auto"/>
        <w:ind w:right="150" w:firstLine="0"/>
      </w:pPr>
      <w:r>
        <w:lastRenderedPageBreak/>
        <w:t>образования.Это позволяетнапрактике соединитьобучающуюи воспитательнуюдеятельность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243A3B" w:rsidRDefault="00EA502B">
      <w:pPr>
        <w:pStyle w:val="a4"/>
        <w:numPr>
          <w:ilvl w:val="0"/>
          <w:numId w:val="10"/>
        </w:numPr>
        <w:tabs>
          <w:tab w:val="left" w:pos="1673"/>
        </w:tabs>
        <w:spacing w:line="291" w:lineRule="exact"/>
        <w:ind w:left="1673" w:hanging="730"/>
        <w:jc w:val="left"/>
        <w:rPr>
          <w:sz w:val="24"/>
        </w:rPr>
      </w:pPr>
      <w:r>
        <w:rPr>
          <w:sz w:val="24"/>
        </w:rPr>
        <w:t>ввыделениивцелипрограммыценностных</w:t>
      </w:r>
      <w:r>
        <w:rPr>
          <w:spacing w:val="-2"/>
          <w:sz w:val="24"/>
        </w:rPr>
        <w:t>приоритетов;</w:t>
      </w:r>
    </w:p>
    <w:p w:rsidR="00243A3B" w:rsidRDefault="00EA502B">
      <w:pPr>
        <w:pStyle w:val="a4"/>
        <w:numPr>
          <w:ilvl w:val="0"/>
          <w:numId w:val="10"/>
        </w:numPr>
        <w:tabs>
          <w:tab w:val="left" w:pos="1673"/>
          <w:tab w:val="left" w:pos="1990"/>
          <w:tab w:val="left" w:pos="3361"/>
          <w:tab w:val="left" w:pos="4800"/>
          <w:tab w:val="left" w:pos="6220"/>
          <w:tab w:val="left" w:pos="7597"/>
          <w:tab w:val="left" w:pos="8954"/>
        </w:tabs>
        <w:spacing w:before="37" w:line="273" w:lineRule="auto"/>
        <w:ind w:right="144" w:firstLine="71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приоритете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внеурочной </w:t>
      </w:r>
      <w:r>
        <w:rPr>
          <w:sz w:val="24"/>
        </w:rPr>
        <w:t>деятельности, нашедших свое отражение и конкретизацию в программе воспитания;</w:t>
      </w:r>
    </w:p>
    <w:p w:rsidR="00243A3B" w:rsidRDefault="00EA502B">
      <w:pPr>
        <w:pStyle w:val="a4"/>
        <w:numPr>
          <w:ilvl w:val="0"/>
          <w:numId w:val="10"/>
        </w:numPr>
        <w:tabs>
          <w:tab w:val="left" w:pos="1673"/>
        </w:tabs>
        <w:spacing w:before="4" w:line="273" w:lineRule="auto"/>
        <w:ind w:right="154" w:firstLine="710"/>
        <w:jc w:val="left"/>
        <w:rPr>
          <w:sz w:val="24"/>
        </w:rPr>
      </w:pPr>
      <w:r>
        <w:rPr>
          <w:sz w:val="24"/>
        </w:rPr>
        <w:t>винтерактивныхформахзанятийдляобучающихся,обеспечивающихих вовлеченность в совместную с педагогом и сверстниками деятельность.</w:t>
      </w:r>
    </w:p>
    <w:p w:rsidR="00243A3B" w:rsidRDefault="00EA502B">
      <w:pPr>
        <w:pStyle w:val="a3"/>
        <w:spacing w:before="1"/>
        <w:ind w:left="943" w:firstLine="0"/>
        <w:jc w:val="left"/>
      </w:pPr>
      <w:r>
        <w:t>Восновеопределениятематикивнеурочныхзанятий лежатдва</w:t>
      </w:r>
      <w:r>
        <w:rPr>
          <w:spacing w:val="-2"/>
        </w:rPr>
        <w:t>принципа:</w:t>
      </w:r>
    </w:p>
    <w:p w:rsidR="00243A3B" w:rsidRDefault="00EA502B">
      <w:pPr>
        <w:pStyle w:val="a4"/>
        <w:numPr>
          <w:ilvl w:val="0"/>
          <w:numId w:val="9"/>
        </w:numPr>
        <w:tabs>
          <w:tab w:val="left" w:pos="1673"/>
        </w:tabs>
        <w:spacing w:before="41"/>
        <w:ind w:hanging="730"/>
        <w:rPr>
          <w:sz w:val="24"/>
        </w:rPr>
      </w:pPr>
      <w:r>
        <w:rPr>
          <w:sz w:val="24"/>
        </w:rPr>
        <w:t>соответствиедатам</w:t>
      </w:r>
      <w:r>
        <w:rPr>
          <w:spacing w:val="-2"/>
          <w:sz w:val="24"/>
        </w:rPr>
        <w:t>календаря;</w:t>
      </w:r>
    </w:p>
    <w:p w:rsidR="00243A3B" w:rsidRDefault="00EA502B">
      <w:pPr>
        <w:pStyle w:val="a4"/>
        <w:numPr>
          <w:ilvl w:val="0"/>
          <w:numId w:val="9"/>
        </w:numPr>
        <w:tabs>
          <w:tab w:val="left" w:pos="1673"/>
          <w:tab w:val="left" w:pos="3174"/>
          <w:tab w:val="left" w:pos="3846"/>
          <w:tab w:val="left" w:pos="5668"/>
          <w:tab w:val="left" w:pos="6844"/>
          <w:tab w:val="left" w:pos="7884"/>
          <w:tab w:val="left" w:pos="9011"/>
        </w:tabs>
        <w:spacing w:before="41" w:line="276" w:lineRule="auto"/>
        <w:ind w:left="233" w:right="148" w:firstLine="710"/>
        <w:rPr>
          <w:sz w:val="24"/>
        </w:rPr>
      </w:pPr>
      <w:r>
        <w:rPr>
          <w:spacing w:val="-2"/>
          <w:sz w:val="24"/>
        </w:rPr>
        <w:t>значимость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события</w:t>
      </w:r>
      <w:r>
        <w:rPr>
          <w:sz w:val="24"/>
        </w:rPr>
        <w:tab/>
      </w:r>
      <w:r>
        <w:rPr>
          <w:spacing w:val="-2"/>
          <w:sz w:val="24"/>
        </w:rPr>
        <w:t>(даты),</w:t>
      </w:r>
      <w:r>
        <w:rPr>
          <w:sz w:val="24"/>
        </w:rPr>
        <w:tab/>
      </w:r>
      <w:r>
        <w:rPr>
          <w:spacing w:val="-2"/>
          <w:sz w:val="24"/>
        </w:rPr>
        <w:t>которое</w:t>
      </w:r>
      <w:r>
        <w:rPr>
          <w:sz w:val="24"/>
        </w:rPr>
        <w:tab/>
      </w:r>
      <w:r>
        <w:rPr>
          <w:spacing w:val="-2"/>
          <w:sz w:val="24"/>
        </w:rPr>
        <w:t xml:space="preserve">отмечается </w:t>
      </w:r>
      <w:r>
        <w:rPr>
          <w:sz w:val="24"/>
        </w:rPr>
        <w:t>в календаре в текущем году.</w:t>
      </w:r>
    </w:p>
    <w:p w:rsidR="00243A3B" w:rsidRDefault="00EA502B">
      <w:pPr>
        <w:pStyle w:val="a3"/>
        <w:spacing w:line="275" w:lineRule="exact"/>
        <w:ind w:left="943" w:firstLine="0"/>
        <w:jc w:val="left"/>
      </w:pPr>
      <w:r>
        <w:t>Даты календаряможнообъединитьв две</w:t>
      </w:r>
      <w:r>
        <w:rPr>
          <w:spacing w:val="-2"/>
        </w:rPr>
        <w:t>группы:</w:t>
      </w:r>
    </w:p>
    <w:p w:rsidR="00243A3B" w:rsidRDefault="00EA502B">
      <w:pPr>
        <w:pStyle w:val="a4"/>
        <w:numPr>
          <w:ilvl w:val="0"/>
          <w:numId w:val="8"/>
        </w:numPr>
        <w:tabs>
          <w:tab w:val="left" w:pos="1673"/>
        </w:tabs>
        <w:spacing w:before="46" w:line="276" w:lineRule="auto"/>
        <w:ind w:right="150" w:firstLine="710"/>
        <w:rPr>
          <w:sz w:val="24"/>
        </w:rPr>
      </w:pPr>
      <w:r>
        <w:rPr>
          <w:sz w:val="24"/>
        </w:rPr>
        <w:t>Даты, связанные ссобытиями, которыеотмечаются в постоянные числа ежегодно (государственныеипрофессиональныепраздники,датыисторическихсобытий).Например,</w:t>
      </w:r>
    </w:p>
    <w:p w:rsidR="00243A3B" w:rsidRDefault="00EA502B">
      <w:pPr>
        <w:pStyle w:val="a3"/>
        <w:spacing w:line="276" w:lineRule="auto"/>
        <w:ind w:right="147" w:firstLine="0"/>
      </w:pPr>
      <w:r>
        <w:t>«День народного единства», «День защитника Отечества», «Новогодние семейные традиции разныхнародовРоссии»,«День учителя(советникиповоспитанию)»,«Деньроссийскойнауки» и т. д.</w:t>
      </w:r>
    </w:p>
    <w:p w:rsidR="00243A3B" w:rsidRDefault="00EA502B">
      <w:pPr>
        <w:pStyle w:val="a4"/>
        <w:numPr>
          <w:ilvl w:val="0"/>
          <w:numId w:val="8"/>
        </w:numPr>
        <w:tabs>
          <w:tab w:val="left" w:pos="1673"/>
        </w:tabs>
        <w:spacing w:line="274" w:lineRule="exact"/>
        <w:ind w:left="1673" w:hanging="730"/>
        <w:jc w:val="both"/>
        <w:rPr>
          <w:sz w:val="24"/>
        </w:rPr>
      </w:pPr>
      <w:r>
        <w:rPr>
          <w:sz w:val="24"/>
        </w:rPr>
        <w:t>Юбилейныедатывыдающихсядеятелейнауки,литературы,искусства.</w:t>
      </w:r>
      <w:r>
        <w:rPr>
          <w:spacing w:val="-2"/>
          <w:sz w:val="24"/>
        </w:rPr>
        <w:t>Например,</w:t>
      </w:r>
    </w:p>
    <w:p w:rsidR="00243A3B" w:rsidRDefault="00EA502B">
      <w:pPr>
        <w:pStyle w:val="a3"/>
        <w:spacing w:before="41" w:line="278" w:lineRule="auto"/>
        <w:ind w:right="145" w:firstLine="0"/>
      </w:pPr>
      <w:r>
        <w:t>«191-летие со дня рождения Д. Менделеева. День российской науки», «216-летие со дня рожденияН.В.Гоголя»,«Русскийязык.Великийимогучий.226летсоднярождения А. С. Пушкина».</w:t>
      </w:r>
    </w:p>
    <w:p w:rsidR="00243A3B" w:rsidRDefault="00EA502B">
      <w:pPr>
        <w:pStyle w:val="a3"/>
        <w:spacing w:line="276" w:lineRule="auto"/>
        <w:ind w:right="146"/>
      </w:pPr>
      <w:r>
        <w:t>Впрограммепредлагаетсянесколькотемвнеурочныхзанятий,которыенесвязаны стекущимидатамикалендаря,ноявляющиесяважнымиввоспитаниишкольника.К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243A3B" w:rsidRDefault="00EA502B">
      <w:pPr>
        <w:pStyle w:val="a3"/>
        <w:spacing w:line="276" w:lineRule="auto"/>
        <w:ind w:right="144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образом:</w:t>
      </w:r>
    </w:p>
    <w:p w:rsidR="00243A3B" w:rsidRDefault="00EA502B">
      <w:pPr>
        <w:pStyle w:val="a4"/>
        <w:numPr>
          <w:ilvl w:val="0"/>
          <w:numId w:val="7"/>
        </w:numPr>
        <w:tabs>
          <w:tab w:val="left" w:pos="1673"/>
        </w:tabs>
        <w:ind w:hanging="730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2"/>
          <w:sz w:val="24"/>
        </w:rPr>
        <w:t xml:space="preserve"> память: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36" w:line="276" w:lineRule="auto"/>
        <w:ind w:right="149" w:firstLine="710"/>
        <w:rPr>
          <w:sz w:val="24"/>
        </w:rPr>
      </w:pPr>
      <w:r>
        <w:rPr>
          <w:sz w:val="24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4"/>
        </w:rPr>
        <w:t>гражданина;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49" w:firstLine="710"/>
        <w:rPr>
          <w:sz w:val="24"/>
        </w:rPr>
      </w:pPr>
      <w:r>
        <w:rPr>
          <w:sz w:val="24"/>
        </w:rPr>
        <w:t>историческаяпамятьсоединяетпрошлое,настоящее,позволяясохранить и продолжить достижения, мудрость, опыт, традиции прошлых поколений;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line="278" w:lineRule="auto"/>
        <w:ind w:right="146" w:firstLine="710"/>
        <w:rPr>
          <w:sz w:val="24"/>
        </w:rPr>
      </w:pPr>
      <w:r>
        <w:rPr>
          <w:sz w:val="24"/>
        </w:rPr>
        <w:t>историческаяпамятьестькультурацелогонарода,котораяскладывается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243A3B" w:rsidRDefault="00EA502B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поколений: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52" w:firstLine="710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63" w:line="278" w:lineRule="auto"/>
        <w:ind w:right="147" w:firstLine="710"/>
        <w:rPr>
          <w:sz w:val="24"/>
        </w:rPr>
      </w:pPr>
      <w:r>
        <w:rPr>
          <w:sz w:val="24"/>
        </w:rPr>
        <w:lastRenderedPageBreak/>
        <w:t>семьяпостроенанасохранениипреемственностипоколений.Память о предыдущих поколениях бережно хранится в предметах, фото, вещах, а также в гуманном отношении к старшим поколениям.</w:t>
      </w:r>
    </w:p>
    <w:p w:rsidR="00243A3B" w:rsidRDefault="00EA502B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Патриотизм—любовьк</w:t>
      </w:r>
      <w:r>
        <w:rPr>
          <w:spacing w:val="-2"/>
          <w:sz w:val="24"/>
        </w:rPr>
        <w:t xml:space="preserve"> Родине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патриотизм(любовькРодине) – самоеглавноекачества</w:t>
      </w:r>
      <w:r>
        <w:rPr>
          <w:spacing w:val="-2"/>
          <w:sz w:val="24"/>
        </w:rPr>
        <w:t>гражданина;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2" w:firstLine="710"/>
        <w:jc w:val="left"/>
        <w:rPr>
          <w:sz w:val="24"/>
        </w:rPr>
      </w:pPr>
      <w:r>
        <w:rPr>
          <w:sz w:val="24"/>
        </w:rPr>
        <w:t>любовьк своему Отечеству начинается с малого—с привязанностик родному дому, малой родине;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4" w:firstLine="710"/>
        <w:jc w:val="left"/>
        <w:rPr>
          <w:sz w:val="24"/>
        </w:rPr>
      </w:pPr>
      <w:r>
        <w:rPr>
          <w:sz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243A3B" w:rsidRDefault="00EA502B">
      <w:pPr>
        <w:pStyle w:val="a3"/>
        <w:tabs>
          <w:tab w:val="left" w:pos="1528"/>
          <w:tab w:val="left" w:pos="2521"/>
          <w:tab w:val="left" w:pos="4109"/>
          <w:tab w:val="left" w:pos="5250"/>
          <w:tab w:val="left" w:pos="6344"/>
          <w:tab w:val="left" w:pos="7994"/>
          <w:tab w:val="left" w:pos="8440"/>
          <w:tab w:val="left" w:pos="9098"/>
        </w:tabs>
        <w:spacing w:line="275" w:lineRule="exact"/>
        <w:ind w:left="943" w:firstLine="0"/>
        <w:jc w:val="left"/>
      </w:pPr>
      <w:r>
        <w:rPr>
          <w:spacing w:val="-5"/>
        </w:rPr>
        <w:t>Эта</w:t>
      </w:r>
      <w:r>
        <w:tab/>
      </w:r>
      <w:r>
        <w:rPr>
          <w:spacing w:val="-2"/>
        </w:rPr>
        <w:t>высшая</w:t>
      </w:r>
      <w:r>
        <w:tab/>
      </w:r>
      <w:r>
        <w:rPr>
          <w:spacing w:val="-2"/>
        </w:rPr>
        <w:t>нравственная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5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сценариях</w:t>
      </w:r>
    </w:p>
    <w:p w:rsidR="00243A3B" w:rsidRDefault="00EA502B">
      <w:pPr>
        <w:pStyle w:val="a3"/>
        <w:spacing w:before="41" w:line="280" w:lineRule="auto"/>
        <w:ind w:firstLine="0"/>
        <w:jc w:val="left"/>
      </w:pPr>
      <w:r>
        <w:t>«Разговорововажном».Вкаждомсценарии,всоответствииссодержанием,раскрывается многогранность чувства патриотизма и его проявления в разных сферах человеческой жизни.</w:t>
      </w:r>
    </w:p>
    <w:p w:rsidR="00243A3B" w:rsidRDefault="00EA502B">
      <w:pPr>
        <w:pStyle w:val="a4"/>
        <w:numPr>
          <w:ilvl w:val="0"/>
          <w:numId w:val="7"/>
        </w:numPr>
        <w:tabs>
          <w:tab w:val="left" w:pos="1673"/>
        </w:tabs>
        <w:spacing w:line="269" w:lineRule="exact"/>
        <w:ind w:hanging="730"/>
        <w:jc w:val="left"/>
        <w:rPr>
          <w:sz w:val="24"/>
        </w:rPr>
      </w:pPr>
      <w:r>
        <w:rPr>
          <w:sz w:val="24"/>
        </w:rPr>
        <w:t xml:space="preserve">Доброта,добрые </w:t>
      </w:r>
      <w:r>
        <w:rPr>
          <w:spacing w:val="-4"/>
          <w:sz w:val="24"/>
        </w:rPr>
        <w:t>дела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41" w:line="264" w:lineRule="auto"/>
        <w:ind w:right="150" w:firstLine="710"/>
        <w:jc w:val="left"/>
        <w:rPr>
          <w:sz w:val="28"/>
        </w:rPr>
      </w:pPr>
      <w:r>
        <w:rPr>
          <w:sz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15" w:line="264" w:lineRule="auto"/>
        <w:ind w:right="150" w:firstLine="710"/>
        <w:jc w:val="left"/>
        <w:rPr>
          <w:sz w:val="28"/>
        </w:rPr>
      </w:pPr>
      <w:r>
        <w:rPr>
          <w:sz w:val="24"/>
        </w:rPr>
        <w:t>благотворительность—проявлениедобрыхчувств;благотворительностьбыла распространена в России в прошлые века, что стало сегодня примером для подражания.</w:t>
      </w:r>
    </w:p>
    <w:p w:rsidR="00243A3B" w:rsidRDefault="00EA502B">
      <w:pPr>
        <w:pStyle w:val="a4"/>
        <w:numPr>
          <w:ilvl w:val="0"/>
          <w:numId w:val="7"/>
        </w:numPr>
        <w:tabs>
          <w:tab w:val="left" w:pos="1673"/>
        </w:tabs>
        <w:spacing w:before="13"/>
        <w:ind w:hanging="730"/>
        <w:jc w:val="left"/>
        <w:rPr>
          <w:sz w:val="24"/>
        </w:rPr>
      </w:pPr>
      <w:r>
        <w:rPr>
          <w:sz w:val="24"/>
        </w:rPr>
        <w:t>Семьяисемейные</w:t>
      </w:r>
      <w:r>
        <w:rPr>
          <w:spacing w:val="-2"/>
          <w:sz w:val="24"/>
        </w:rPr>
        <w:t>ценности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5" w:firstLine="710"/>
        <w:rPr>
          <w:sz w:val="24"/>
        </w:rPr>
      </w:pPr>
      <w:r>
        <w:rPr>
          <w:sz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  <w:tab w:val="left" w:pos="2680"/>
          <w:tab w:val="left" w:pos="3361"/>
          <w:tab w:val="left" w:pos="4167"/>
          <w:tab w:val="left" w:pos="4973"/>
          <w:tab w:val="left" w:pos="7179"/>
          <w:tab w:val="left" w:pos="7629"/>
          <w:tab w:val="left" w:pos="8488"/>
          <w:tab w:val="left" w:pos="9413"/>
        </w:tabs>
        <w:spacing w:line="276" w:lineRule="auto"/>
        <w:ind w:right="151" w:firstLine="710"/>
        <w:jc w:val="left"/>
        <w:rPr>
          <w:sz w:val="24"/>
        </w:rPr>
      </w:pPr>
      <w:r>
        <w:rPr>
          <w:spacing w:val="-2"/>
          <w:sz w:val="24"/>
        </w:rPr>
        <w:t>каждый</w:t>
      </w:r>
      <w:r>
        <w:rPr>
          <w:sz w:val="24"/>
        </w:rPr>
        <w:tab/>
      </w:r>
      <w:r>
        <w:rPr>
          <w:spacing w:val="-4"/>
          <w:sz w:val="24"/>
        </w:rPr>
        <w:t>член</w:t>
      </w:r>
      <w:r>
        <w:rPr>
          <w:sz w:val="24"/>
        </w:rPr>
        <w:tab/>
      </w:r>
      <w:r>
        <w:rPr>
          <w:spacing w:val="-4"/>
          <w:sz w:val="24"/>
        </w:rPr>
        <w:t>семьи</w:t>
      </w:r>
      <w:r>
        <w:rPr>
          <w:sz w:val="24"/>
        </w:rPr>
        <w:tab/>
      </w:r>
      <w:r>
        <w:rPr>
          <w:spacing w:val="-4"/>
          <w:sz w:val="24"/>
        </w:rPr>
        <w:t>имеет</w:t>
      </w:r>
      <w:r>
        <w:rPr>
          <w:sz w:val="24"/>
        </w:rPr>
        <w:tab/>
        <w:t>своиобязанности,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всегда</w:t>
      </w:r>
      <w:r>
        <w:rPr>
          <w:sz w:val="24"/>
        </w:rPr>
        <w:tab/>
      </w:r>
      <w:r>
        <w:rPr>
          <w:spacing w:val="-2"/>
          <w:sz w:val="24"/>
        </w:rPr>
        <w:t>готовы</w:t>
      </w:r>
      <w:r>
        <w:rPr>
          <w:sz w:val="24"/>
        </w:rPr>
        <w:tab/>
      </w:r>
      <w:r>
        <w:rPr>
          <w:spacing w:val="-2"/>
          <w:sz w:val="24"/>
        </w:rPr>
        <w:t xml:space="preserve">прийти </w:t>
      </w:r>
      <w:r>
        <w:rPr>
          <w:sz w:val="24"/>
        </w:rPr>
        <w:t>на помощь другому: взять на себя его дела, проявить внимание, оказать помощь друг другу;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3" w:line="276" w:lineRule="auto"/>
        <w:ind w:right="150" w:firstLine="710"/>
        <w:jc w:val="left"/>
        <w:rPr>
          <w:sz w:val="24"/>
        </w:rPr>
      </w:pPr>
      <w:r>
        <w:rPr>
          <w:sz w:val="24"/>
        </w:rPr>
        <w:t>обучающийсядолженответственноотноситьсяксвоейсемье,участвоватьво всех ее делах, помогать родителям;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семейныеценностивсегдабылизначимыдлянародовРоссии;семейные ценности представлены в традиционных религиях России.</w:t>
      </w:r>
    </w:p>
    <w:p w:rsidR="00243A3B" w:rsidRDefault="00EA502B">
      <w:pPr>
        <w:pStyle w:val="a4"/>
        <w:numPr>
          <w:ilvl w:val="0"/>
          <w:numId w:val="7"/>
        </w:numPr>
        <w:tabs>
          <w:tab w:val="left" w:pos="1673"/>
        </w:tabs>
        <w:spacing w:line="275" w:lineRule="exact"/>
        <w:ind w:hanging="667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2"/>
          <w:sz w:val="24"/>
        </w:rPr>
        <w:t>России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45" w:firstLine="710"/>
        <w:jc w:val="left"/>
        <w:rPr>
          <w:sz w:val="24"/>
        </w:rPr>
      </w:pPr>
      <w:r>
        <w:rPr>
          <w:sz w:val="24"/>
        </w:rPr>
        <w:t>культураобщества—этодостижениячеловеческогообщества,созданныена протяжении его истории;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line="275" w:lineRule="exact"/>
        <w:ind w:left="1673" w:hanging="730"/>
        <w:jc w:val="left"/>
        <w:rPr>
          <w:sz w:val="24"/>
        </w:rPr>
      </w:pPr>
      <w:r>
        <w:rPr>
          <w:sz w:val="24"/>
        </w:rPr>
        <w:t>российскаякультурабогатаиразнообразна,онаизвестнаиуважаемаво</w:t>
      </w:r>
      <w:r>
        <w:rPr>
          <w:spacing w:val="-4"/>
          <w:sz w:val="24"/>
        </w:rPr>
        <w:t>всем</w:t>
      </w:r>
    </w:p>
    <w:p w:rsidR="00243A3B" w:rsidRDefault="00EA502B">
      <w:pPr>
        <w:pStyle w:val="a3"/>
        <w:spacing w:before="47"/>
        <w:ind w:firstLine="0"/>
        <w:jc w:val="left"/>
      </w:pPr>
      <w:r>
        <w:rPr>
          <w:spacing w:val="-2"/>
        </w:rPr>
        <w:t>мире;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40"/>
        <w:ind w:left="1673" w:hanging="730"/>
        <w:jc w:val="left"/>
        <w:rPr>
          <w:sz w:val="24"/>
        </w:rPr>
      </w:pPr>
      <w:r>
        <w:rPr>
          <w:sz w:val="24"/>
        </w:rPr>
        <w:t>культурапредставленадостижениямивматериальнойсфере</w:t>
      </w:r>
      <w:r>
        <w:rPr>
          <w:spacing w:val="-2"/>
          <w:sz w:val="24"/>
        </w:rPr>
        <w:t>(строительство,</w:t>
      </w:r>
    </w:p>
    <w:p w:rsidR="00243A3B" w:rsidRDefault="00EA502B">
      <w:pPr>
        <w:pStyle w:val="a3"/>
        <w:spacing w:before="41" w:line="276" w:lineRule="auto"/>
        <w:ind w:right="156" w:firstLine="0"/>
      </w:pPr>
      <w:r>
        <w:t xml:space="preserve">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</w:t>
      </w:r>
      <w:r>
        <w:rPr>
          <w:spacing w:val="-2"/>
        </w:rPr>
        <w:t>людей.</w:t>
      </w:r>
    </w:p>
    <w:p w:rsidR="00243A3B" w:rsidRDefault="00EA502B">
      <w:pPr>
        <w:pStyle w:val="a4"/>
        <w:numPr>
          <w:ilvl w:val="0"/>
          <w:numId w:val="7"/>
        </w:numPr>
        <w:tabs>
          <w:tab w:val="left" w:pos="1673"/>
        </w:tabs>
        <w:spacing w:line="274" w:lineRule="exact"/>
        <w:ind w:hanging="730"/>
        <w:jc w:val="left"/>
        <w:rPr>
          <w:sz w:val="24"/>
        </w:rPr>
      </w:pPr>
      <w:r>
        <w:rPr>
          <w:sz w:val="24"/>
        </w:rPr>
        <w:t>Науканаслужбе</w:t>
      </w:r>
      <w:r>
        <w:rPr>
          <w:spacing w:val="-2"/>
          <w:sz w:val="24"/>
        </w:rPr>
        <w:t>Родины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наукаобеспечиваетпрогрессобществаиулучшаетжизнь</w:t>
      </w:r>
      <w:r>
        <w:rPr>
          <w:spacing w:val="-2"/>
          <w:sz w:val="24"/>
        </w:rPr>
        <w:t>человека;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before="41" w:line="280" w:lineRule="auto"/>
        <w:ind w:right="151" w:firstLine="710"/>
        <w:jc w:val="left"/>
        <w:rPr>
          <w:sz w:val="24"/>
        </w:rPr>
      </w:pPr>
      <w:r>
        <w:rPr>
          <w:sz w:val="24"/>
        </w:rPr>
        <w:t>внаукеработаютталантливые,творческиелюди,бесконечнолюбящиесвою</w:t>
      </w:r>
      <w:r>
        <w:rPr>
          <w:spacing w:val="-2"/>
          <w:sz w:val="24"/>
        </w:rPr>
        <w:t>деятельность;</w:t>
      </w:r>
    </w:p>
    <w:p w:rsidR="00243A3B" w:rsidRDefault="00EA502B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вРоссиисовершеномногонаучныхоткрытий,безкоторыхневозможно представить современный мир.</w:t>
      </w:r>
    </w:p>
    <w:p w:rsidR="00243A3B" w:rsidRDefault="00243A3B">
      <w:pPr>
        <w:spacing w:line="276" w:lineRule="auto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EA502B">
      <w:pPr>
        <w:pStyle w:val="a3"/>
        <w:spacing w:before="63" w:line="278" w:lineRule="auto"/>
        <w:ind w:right="144"/>
      </w:pPr>
      <w:r>
        <w:lastRenderedPageBreak/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243A3B" w:rsidRDefault="00EA502B">
      <w:pPr>
        <w:pStyle w:val="a3"/>
        <w:spacing w:line="276" w:lineRule="auto"/>
        <w:ind w:right="151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Необходимопонимать,что навнеурочныхзанятияхкакнеучебныхформируютсяопределенные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243A3B" w:rsidRDefault="00EA502B">
      <w:pPr>
        <w:pStyle w:val="a3"/>
        <w:spacing w:line="276" w:lineRule="auto"/>
        <w:ind w:right="152"/>
      </w:pPr>
      <w:r>
        <w:t>Наличиесценариеввнеурочныхзанятийнеозначаетформальногоследованияим.При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</w:t>
      </w:r>
    </w:p>
    <w:p w:rsidR="00243A3B" w:rsidRDefault="00243A3B">
      <w:pPr>
        <w:pStyle w:val="a3"/>
        <w:spacing w:before="39"/>
        <w:ind w:left="0" w:firstLine="0"/>
        <w:jc w:val="left"/>
      </w:pPr>
    </w:p>
    <w:p w:rsidR="00243A3B" w:rsidRDefault="00EA502B">
      <w:pPr>
        <w:pStyle w:val="1"/>
        <w:ind w:right="14"/>
      </w:pPr>
      <w:r>
        <w:t>ЦЕЛИИЗАДАЧИКУРСАВНЕУРОЧНОЙ</w:t>
      </w:r>
      <w:r>
        <w:rPr>
          <w:spacing w:val="-2"/>
        </w:rPr>
        <w:t>ДЕЯТЕЛЬНОСТИ</w:t>
      </w:r>
    </w:p>
    <w:p w:rsidR="00243A3B" w:rsidRDefault="00EA502B">
      <w:pPr>
        <w:spacing w:before="46"/>
        <w:ind w:left="92"/>
        <w:jc w:val="center"/>
        <w:rPr>
          <w:b/>
          <w:sz w:val="24"/>
        </w:rPr>
      </w:pPr>
      <w:r>
        <w:rPr>
          <w:b/>
          <w:sz w:val="24"/>
        </w:rPr>
        <w:t>«РАЗГОВОРЫО</w:t>
      </w:r>
      <w:r>
        <w:rPr>
          <w:b/>
          <w:spacing w:val="-2"/>
          <w:sz w:val="24"/>
        </w:rPr>
        <w:t>ВАЖНОМ»</w:t>
      </w:r>
    </w:p>
    <w:p w:rsidR="00243A3B" w:rsidRDefault="00EA502B">
      <w:pPr>
        <w:pStyle w:val="a3"/>
        <w:spacing w:before="36" w:line="276" w:lineRule="auto"/>
        <w:ind w:right="141"/>
      </w:pPr>
      <w:r>
        <w:t xml:space="preserve">Личностное развитие ребёнка – главная </w:t>
      </w:r>
      <w:r>
        <w:rPr>
          <w:b/>
        </w:rPr>
        <w:t xml:space="preserve">цель </w:t>
      </w:r>
      <w:r>
        <w:t>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243A3B" w:rsidRDefault="00EA502B">
      <w:pPr>
        <w:pStyle w:val="a3"/>
        <w:spacing w:line="276" w:lineRule="auto"/>
        <w:ind w:right="148"/>
      </w:pPr>
      <w:r>
        <w:rPr>
          <w:b/>
        </w:rPr>
        <w:t xml:space="preserve">Задача </w:t>
      </w:r>
      <w:r>
        <w:t>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243A3B" w:rsidRDefault="00243A3B">
      <w:pPr>
        <w:pStyle w:val="a3"/>
        <w:spacing w:before="47"/>
        <w:ind w:left="0" w:firstLine="0"/>
        <w:jc w:val="left"/>
      </w:pPr>
    </w:p>
    <w:p w:rsidR="00243A3B" w:rsidRDefault="00EA502B">
      <w:pPr>
        <w:pStyle w:val="1"/>
        <w:ind w:right="14"/>
      </w:pPr>
      <w:r>
        <w:t>МЕСТО КУРСАВНЕУРОЧНОЙ</w:t>
      </w:r>
      <w:r>
        <w:rPr>
          <w:spacing w:val="-2"/>
        </w:rPr>
        <w:t>ДЕЯТЕЛЬНОСТИ</w:t>
      </w:r>
    </w:p>
    <w:p w:rsidR="00243A3B" w:rsidRDefault="00EA502B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 w:rsidR="00C70768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C70768">
        <w:rPr>
          <w:b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:rsidR="00243A3B" w:rsidRDefault="00EA502B">
      <w:pPr>
        <w:pStyle w:val="a3"/>
        <w:spacing w:before="36" w:line="276" w:lineRule="auto"/>
        <w:ind w:right="137"/>
      </w:pPr>
      <w:r>
        <w:t>Программареализуетсявработесобучающимися1–2,3–4,5–7,8–10</w:t>
      </w:r>
      <w:r w:rsidR="00C70768">
        <w:t xml:space="preserve"> </w:t>
      </w:r>
      <w:r>
        <w:t>и11–12классов. В 2024–2025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243A3B" w:rsidRDefault="00243A3B">
      <w:pPr>
        <w:pStyle w:val="a3"/>
        <w:spacing w:before="246"/>
        <w:ind w:left="0" w:firstLine="0"/>
        <w:jc w:val="left"/>
      </w:pPr>
    </w:p>
    <w:p w:rsidR="00243A3B" w:rsidRDefault="00EA502B" w:rsidP="009E5160">
      <w:pPr>
        <w:pStyle w:val="1"/>
        <w:spacing w:line="480" w:lineRule="auto"/>
        <w:ind w:left="1255" w:right="1179"/>
      </w:pPr>
      <w:r>
        <w:t xml:space="preserve">ПЛАНИРУЕМЫЕОБРАЗОВАТЕЛЬНЫЕРЕЗУЛЬТАТЫ </w:t>
      </w:r>
    </w:p>
    <w:p w:rsidR="00243A3B" w:rsidRDefault="00243A3B">
      <w:pPr>
        <w:pStyle w:val="a3"/>
        <w:ind w:left="0" w:firstLine="0"/>
        <w:jc w:val="left"/>
      </w:pPr>
    </w:p>
    <w:p w:rsidR="00243A3B" w:rsidRDefault="00EA502B">
      <w:pPr>
        <w:pStyle w:val="1"/>
        <w:ind w:left="3387" w:right="0"/>
        <w:jc w:val="left"/>
      </w:pPr>
      <w:r>
        <w:t xml:space="preserve">ОСНОВНОЕ ОБЩЕЕ </w:t>
      </w:r>
      <w:r>
        <w:rPr>
          <w:spacing w:val="-2"/>
        </w:rPr>
        <w:t>ОБРАЗОВАНИЕ</w:t>
      </w:r>
    </w:p>
    <w:p w:rsidR="00243A3B" w:rsidRDefault="00EA502B">
      <w:pPr>
        <w:pStyle w:val="a3"/>
        <w:spacing w:before="271"/>
        <w:ind w:left="943" w:firstLine="0"/>
        <w:jc w:val="left"/>
      </w:pPr>
      <w:r>
        <w:t>ЛИЧНОСТНЫЕ</w:t>
      </w:r>
      <w:r>
        <w:rPr>
          <w:spacing w:val="-2"/>
        </w:rPr>
        <w:t xml:space="preserve"> РЕЗУЛЬТАТЫ:</w:t>
      </w:r>
    </w:p>
    <w:p w:rsidR="00243A3B" w:rsidRDefault="00EA502B">
      <w:pPr>
        <w:pStyle w:val="a4"/>
        <w:numPr>
          <w:ilvl w:val="0"/>
          <w:numId w:val="4"/>
        </w:numPr>
        <w:tabs>
          <w:tab w:val="left" w:pos="1086"/>
        </w:tabs>
        <w:spacing w:before="3"/>
        <w:ind w:right="150" w:firstLine="710"/>
        <w:rPr>
          <w:sz w:val="24"/>
        </w:rPr>
      </w:pPr>
      <w:r>
        <w:rPr>
          <w:sz w:val="24"/>
        </w:rPr>
        <w:t xml:space="preserve">Всферегражданскоговоспитания:уважениеправ, свободизаконныхинтересовдругих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</w:t>
      </w:r>
      <w:r>
        <w:rPr>
          <w:spacing w:val="-2"/>
          <w:sz w:val="24"/>
        </w:rPr>
        <w:t>стремление</w:t>
      </w:r>
    </w:p>
    <w:p w:rsidR="00243A3B" w:rsidRDefault="00EA502B">
      <w:pPr>
        <w:pStyle w:val="a3"/>
        <w:spacing w:line="242" w:lineRule="auto"/>
        <w:ind w:right="150" w:firstLine="0"/>
      </w:pPr>
      <w:r>
        <w:t>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243A3B" w:rsidRDefault="00EA502B">
      <w:pPr>
        <w:pStyle w:val="a4"/>
        <w:numPr>
          <w:ilvl w:val="0"/>
          <w:numId w:val="4"/>
        </w:numPr>
        <w:tabs>
          <w:tab w:val="left" w:pos="1293"/>
        </w:tabs>
        <w:ind w:right="143" w:firstLine="710"/>
        <w:rPr>
          <w:sz w:val="24"/>
        </w:rPr>
      </w:pPr>
      <w:r>
        <w:rPr>
          <w:sz w:val="24"/>
        </w:rPr>
        <w:lastRenderedPageBreak/>
        <w:t>В сфере патриотического воспитания: осознание российской гражданской идентичностивполикультурномимногоконфессиональномобществе,проявлениеинтересак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спорту,технологиям,боевымподвигамитрудовымдостижениямнарода;уважениексимволамРоссии,государственнымпраздникам,историческомуиприродномунаследию и памятникам, традициям разных народов, проживающих в родной стране.</w:t>
      </w:r>
    </w:p>
    <w:p w:rsidR="00243A3B" w:rsidRDefault="00EA502B">
      <w:pPr>
        <w:pStyle w:val="a4"/>
        <w:numPr>
          <w:ilvl w:val="0"/>
          <w:numId w:val="4"/>
        </w:numPr>
        <w:tabs>
          <w:tab w:val="left" w:pos="1177"/>
        </w:tabs>
        <w:ind w:right="149" w:firstLine="710"/>
        <w:rPr>
          <w:sz w:val="24"/>
        </w:rPr>
      </w:pPr>
      <w:r>
        <w:rPr>
          <w:sz w:val="24"/>
        </w:rPr>
        <w:t xml:space="preserve">Всфередуховно-нравственноговоспитания:ориентациянаморальныеценности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</w:t>
      </w:r>
      <w:r>
        <w:rPr>
          <w:spacing w:val="-2"/>
          <w:sz w:val="24"/>
        </w:rPr>
        <w:t>индивидуального</w:t>
      </w:r>
    </w:p>
    <w:p w:rsidR="00243A3B" w:rsidRDefault="00EA502B">
      <w:pPr>
        <w:pStyle w:val="a3"/>
        <w:spacing w:line="274" w:lineRule="exact"/>
        <w:ind w:firstLine="0"/>
      </w:pPr>
      <w:r>
        <w:t>иобщественного</w:t>
      </w:r>
      <w:r>
        <w:rPr>
          <w:spacing w:val="-2"/>
        </w:rPr>
        <w:t>пространства.</w:t>
      </w:r>
    </w:p>
    <w:p w:rsidR="00243A3B" w:rsidRDefault="00EA502B">
      <w:pPr>
        <w:pStyle w:val="a4"/>
        <w:numPr>
          <w:ilvl w:val="0"/>
          <w:numId w:val="4"/>
        </w:numPr>
        <w:tabs>
          <w:tab w:val="left" w:pos="1173"/>
        </w:tabs>
        <w:spacing w:before="1" w:line="237" w:lineRule="auto"/>
        <w:ind w:right="156" w:firstLine="710"/>
        <w:rPr>
          <w:sz w:val="24"/>
        </w:rPr>
      </w:pPr>
      <w:r>
        <w:rPr>
          <w:sz w:val="24"/>
        </w:rPr>
        <w:t>В сфере эстетического воспитания: восприимчивость к разным видам искусства, традициямитворчествусвоегоидругихнародов,пониманиеэмоциональноговоздействия</w:t>
      </w:r>
    </w:p>
    <w:p w:rsidR="00243A3B" w:rsidRDefault="00243A3B">
      <w:pPr>
        <w:spacing w:line="237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EA502B">
      <w:pPr>
        <w:pStyle w:val="a3"/>
        <w:spacing w:before="63"/>
        <w:ind w:right="147" w:firstLine="0"/>
      </w:pPr>
      <w:r>
        <w:lastRenderedPageBreak/>
        <w:t>искусства;осознаниеважностихудожественнойкультурыкаксредствакоммуникациии самовыражения; понимание ценностиотечественного и мирового искусства, роли этнических культурных традиций и народного творчества.</w:t>
      </w:r>
    </w:p>
    <w:p w:rsidR="00243A3B" w:rsidRDefault="00EA502B">
      <w:pPr>
        <w:pStyle w:val="a4"/>
        <w:numPr>
          <w:ilvl w:val="0"/>
          <w:numId w:val="4"/>
        </w:numPr>
        <w:tabs>
          <w:tab w:val="left" w:pos="1158"/>
        </w:tabs>
        <w:spacing w:before="3"/>
        <w:ind w:right="145" w:firstLine="710"/>
        <w:rPr>
          <w:sz w:val="24"/>
        </w:rPr>
      </w:pPr>
      <w:r>
        <w:rPr>
          <w:sz w:val="24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адаптироватьсякстрессовымситуациямименяющимсясоциальным,информационным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243A3B" w:rsidRDefault="00EA502B">
      <w:pPr>
        <w:pStyle w:val="a4"/>
        <w:numPr>
          <w:ilvl w:val="0"/>
          <w:numId w:val="4"/>
        </w:numPr>
        <w:tabs>
          <w:tab w:val="left" w:pos="1091"/>
        </w:tabs>
        <w:ind w:right="146" w:firstLine="710"/>
        <w:rPr>
          <w:sz w:val="24"/>
        </w:rPr>
      </w:pPr>
      <w:r>
        <w:rPr>
          <w:sz w:val="24"/>
        </w:rPr>
        <w:t>В сфере трудового воспитания:установка наактивное участие в решениипрактических задач;осознаниеважностиобучениянапротяжениивсейжизни;уважение к труду и результатам трудовой деятельности.</w:t>
      </w:r>
    </w:p>
    <w:p w:rsidR="00243A3B" w:rsidRDefault="00EA502B">
      <w:pPr>
        <w:pStyle w:val="a4"/>
        <w:numPr>
          <w:ilvl w:val="0"/>
          <w:numId w:val="4"/>
        </w:numPr>
        <w:tabs>
          <w:tab w:val="left" w:pos="1297"/>
        </w:tabs>
        <w:ind w:right="145" w:firstLine="710"/>
        <w:rPr>
          <w:sz w:val="24"/>
        </w:rPr>
      </w:pPr>
      <w:r>
        <w:rPr>
          <w:sz w:val="24"/>
        </w:rPr>
        <w:t>Всфереэкологическоговоспитания:ориентациянаприменениезнаний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43A3B" w:rsidRDefault="00EA502B">
      <w:pPr>
        <w:pStyle w:val="a4"/>
        <w:numPr>
          <w:ilvl w:val="0"/>
          <w:numId w:val="4"/>
        </w:numPr>
        <w:tabs>
          <w:tab w:val="left" w:pos="1144"/>
        </w:tabs>
        <w:ind w:right="148" w:firstLine="710"/>
        <w:rPr>
          <w:sz w:val="24"/>
        </w:rPr>
      </w:pPr>
      <w:r>
        <w:rPr>
          <w:sz w:val="24"/>
        </w:rPr>
        <w:t xml:space="preserve">В сфере ценности научного познания: ориентация в деятельности на современную системунаучныхпредставленийобосновныхзакономерностяхразвитиячеловека,природы иобщества,взаимосвязяхчеловекасприроднойисоциальнойсредой;овладениеязыковойи читательской культурой как средством познания мира; овладение основными навыками исследовательскойдеятельности,установканаосмыслениеопыта,наблюдений,поступков и стремление совершенствовать пути достижения индивидуального и коллективного </w:t>
      </w:r>
      <w:r>
        <w:rPr>
          <w:spacing w:val="-2"/>
          <w:sz w:val="24"/>
        </w:rPr>
        <w:t>благополучия.</w:t>
      </w:r>
    </w:p>
    <w:p w:rsidR="00243A3B" w:rsidRDefault="00EA502B">
      <w:pPr>
        <w:pStyle w:val="a4"/>
        <w:numPr>
          <w:ilvl w:val="0"/>
          <w:numId w:val="4"/>
        </w:numPr>
        <w:tabs>
          <w:tab w:val="left" w:pos="1269"/>
        </w:tabs>
        <w:spacing w:before="2"/>
        <w:ind w:right="142" w:firstLine="710"/>
        <w:rPr>
          <w:sz w:val="24"/>
        </w:rPr>
      </w:pPr>
      <w:r>
        <w:rPr>
          <w:sz w:val="24"/>
        </w:rPr>
        <w:t>Всфереадаптацииобучающегосякизменяющимсяусловиямсоциальной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формсоциальнойжизнив группахисообществах, включая семью,группы, сформированныепо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черезпрактическую деятельность, в томчислеумение учиться удругихлюдей,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умениеоцениватьсвоидействиясучетомвлияниянаокружающуюсреду,достиженийцелей и преодоления вызовов, возможных глобальных последствий.</w:t>
      </w:r>
    </w:p>
    <w:p w:rsidR="00243A3B" w:rsidRDefault="00EA502B">
      <w:pPr>
        <w:pStyle w:val="a3"/>
        <w:spacing w:before="276"/>
        <w:ind w:left="943" w:firstLine="0"/>
        <w:jc w:val="left"/>
      </w:pPr>
      <w:r>
        <w:t>МЕТАПРЕДМЕТНЫЕ</w:t>
      </w:r>
      <w:r>
        <w:rPr>
          <w:spacing w:val="-2"/>
        </w:rPr>
        <w:t>РЕЗУЛЬТАТЫ:</w:t>
      </w:r>
    </w:p>
    <w:p w:rsidR="00243A3B" w:rsidRDefault="00EA502B">
      <w:pPr>
        <w:pStyle w:val="a4"/>
        <w:numPr>
          <w:ilvl w:val="1"/>
          <w:numId w:val="4"/>
        </w:numPr>
        <w:tabs>
          <w:tab w:val="left" w:pos="1374"/>
        </w:tabs>
        <w:spacing w:before="40" w:line="276" w:lineRule="auto"/>
        <w:ind w:right="137" w:firstLine="850"/>
        <w:rPr>
          <w:sz w:val="24"/>
        </w:rPr>
      </w:pPr>
      <w:r>
        <w:rPr>
          <w:i/>
          <w:sz w:val="24"/>
        </w:rPr>
        <w:t>В сфере овладения универсальными учебными познавательными действиями</w:t>
      </w:r>
      <w:r>
        <w:rPr>
          <w:sz w:val="24"/>
        </w:rPr>
        <w:t>: использовать вопросы как исследовательский инструмент познания; применять различные методы,инструментыизапросыприпоискеиотбореинформацииилиданныхизисточников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находитьсходныеаргументы(подтверждающиеилиопровергающиеодну итужеидею,версию)вразличныхинформационныхисточниках;самостоятельновыбирать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EA502B">
      <w:pPr>
        <w:pStyle w:val="a3"/>
        <w:spacing w:before="63" w:line="276" w:lineRule="auto"/>
        <w:ind w:right="141" w:firstLine="0"/>
      </w:pPr>
      <w:r>
        <w:lastRenderedPageBreak/>
        <w:t>оптимальнуюформупредставленияинформации;оцениватьнадежностьинформациипо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243A3B" w:rsidRDefault="00EA502B">
      <w:pPr>
        <w:pStyle w:val="a4"/>
        <w:numPr>
          <w:ilvl w:val="1"/>
          <w:numId w:val="4"/>
        </w:numPr>
        <w:tabs>
          <w:tab w:val="left" w:pos="1326"/>
          <w:tab w:val="left" w:pos="4910"/>
          <w:tab w:val="left" w:pos="9014"/>
        </w:tabs>
        <w:spacing w:line="276" w:lineRule="auto"/>
        <w:ind w:right="139" w:firstLine="850"/>
        <w:rPr>
          <w:i/>
          <w:sz w:val="24"/>
        </w:rPr>
      </w:pPr>
      <w:r>
        <w:rPr>
          <w:i/>
          <w:sz w:val="24"/>
        </w:rPr>
        <w:t xml:space="preserve">В сфере овладения универсальными учебными коммуникативными действиями: </w:t>
      </w:r>
      <w:r>
        <w:rPr>
          <w:sz w:val="24"/>
        </w:rPr>
        <w:t xml:space="preserve">восприниматьиформулироватьсуждения,выражатьэмоциивсоответствиисцелями и условиями общения; выражать свою точку зрения вустных и письменных текстах; понимать намерениядругих,проявлятьуважительноеотношениексобеседнику и в корректной форме формулировать свои возражения; в ходе диалога и (или) дискуссии задаватьвопросыпосуществуобсуждаемойтемыивысказыватьидеи,нацеленные нарешениезадачии поддержание благожелательности общения; сопоставлять свои сужденияс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действияс другими членами команды; оценивать качество своего вкладавобщийпродукт по критериям,самостоятельно сформулированнымучастниками </w:t>
      </w:r>
      <w:r>
        <w:rPr>
          <w:spacing w:val="-2"/>
          <w:sz w:val="24"/>
        </w:rPr>
        <w:t>взаимодействия;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результаты </w:t>
      </w:r>
      <w:r>
        <w:rPr>
          <w:sz w:val="24"/>
        </w:rPr>
        <w:t xml:space="preserve">с исходной задачей и вклад каждого члена команды в достижениерезультатов, разделять сферу </w:t>
      </w:r>
      <w:r>
        <w:rPr>
          <w:spacing w:val="-2"/>
          <w:sz w:val="24"/>
        </w:rPr>
        <w:t>ответственности.</w:t>
      </w:r>
    </w:p>
    <w:p w:rsidR="00243A3B" w:rsidRDefault="00EA502B">
      <w:pPr>
        <w:pStyle w:val="a4"/>
        <w:numPr>
          <w:ilvl w:val="1"/>
          <w:numId w:val="4"/>
        </w:numPr>
        <w:tabs>
          <w:tab w:val="left" w:pos="1394"/>
        </w:tabs>
        <w:spacing w:line="276" w:lineRule="auto"/>
        <w:ind w:right="142" w:firstLine="850"/>
        <w:rPr>
          <w:sz w:val="24"/>
        </w:rPr>
      </w:pPr>
      <w:r>
        <w:rPr>
          <w:i/>
          <w:sz w:val="24"/>
        </w:rPr>
        <w:t xml:space="preserve">В сфере овладения универсальными учебными регулятивными действиями: </w:t>
      </w:r>
      <w:r>
        <w:rPr>
          <w:sz w:val="24"/>
        </w:rPr>
        <w:t>ориентироватьсяв различныхподходахпринятия решений(индивидуальное, принятиерешения в группе, принятие решений группой); делать выбор и брать ответственность за решение; владеть способами самоконтроля,самомотивациии рефлексии;объяснятьпричиныдостижения (недостижения) результатов деятельности, давать оценку приобретенному опыту, уметь находитьпозитивноевпроизошедшейситуации;оцениватьсоответствиерезультатацели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243A3B" w:rsidRDefault="00EA502B">
      <w:pPr>
        <w:pStyle w:val="a3"/>
        <w:spacing w:before="270"/>
        <w:ind w:left="943" w:firstLine="0"/>
        <w:jc w:val="left"/>
      </w:pPr>
      <w:r>
        <w:t>ПРЕДМЕТНЫЕ</w:t>
      </w:r>
      <w:r>
        <w:rPr>
          <w:spacing w:val="-2"/>
        </w:rPr>
        <w:t>РЕЗУЛЬТАТЫ</w:t>
      </w:r>
    </w:p>
    <w:p w:rsidR="00243A3B" w:rsidRDefault="00EA502B">
      <w:pPr>
        <w:pStyle w:val="a3"/>
        <w:spacing w:before="3"/>
        <w:ind w:right="141"/>
      </w:pPr>
      <w:r>
        <w:t>Предметныерезультатыосвоенияпрограммывнеурочнойдеятельности«Разговоры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243A3B" w:rsidRDefault="00EA502B">
      <w:pPr>
        <w:pStyle w:val="a4"/>
        <w:numPr>
          <w:ilvl w:val="1"/>
          <w:numId w:val="5"/>
        </w:numPr>
        <w:tabs>
          <w:tab w:val="left" w:pos="1361"/>
        </w:tabs>
        <w:spacing w:line="278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Русский язык: </w:t>
      </w:r>
      <w:r>
        <w:rPr>
          <w:sz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монологическихвысказыванийнаосновежизненныхнаблюдений,личныхвпечатлений, чтения</w:t>
      </w:r>
    </w:p>
    <w:p w:rsidR="00243A3B" w:rsidRDefault="00243A3B">
      <w:pPr>
        <w:spacing w:line="278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EA502B">
      <w:pPr>
        <w:pStyle w:val="a3"/>
        <w:spacing w:before="63" w:line="276" w:lineRule="auto"/>
        <w:ind w:left="367" w:right="139" w:firstLine="0"/>
      </w:pPr>
      <w:r>
        <w:lastRenderedPageBreak/>
        <w:t>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243A3B" w:rsidRDefault="00EA502B">
      <w:pPr>
        <w:pStyle w:val="a4"/>
        <w:numPr>
          <w:ilvl w:val="1"/>
          <w:numId w:val="5"/>
        </w:numPr>
        <w:tabs>
          <w:tab w:val="left" w:pos="1341"/>
        </w:tabs>
        <w:spacing w:before="2" w:line="276" w:lineRule="auto"/>
        <w:ind w:right="132" w:firstLine="706"/>
        <w:jc w:val="both"/>
        <w:rPr>
          <w:sz w:val="24"/>
        </w:rPr>
      </w:pPr>
      <w:r>
        <w:rPr>
          <w:i/>
          <w:sz w:val="24"/>
        </w:rPr>
        <w:t xml:space="preserve">Литература: </w:t>
      </w:r>
      <w:r>
        <w:rPr>
          <w:sz w:val="24"/>
        </w:rPr>
        <w:t>понимание духовно-нравственной и культурной ценности литературыи ее роли в формировании гражданственности и патриотизма, укреплении единства многонациональногонародаРоссийскойФедерации;пониманиеспецификилитературы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используяподробный,сжатый,выборочный,творческийпересказ,отвечатьнавопросы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243A3B" w:rsidRDefault="00EA502B">
      <w:pPr>
        <w:pStyle w:val="a4"/>
        <w:numPr>
          <w:ilvl w:val="1"/>
          <w:numId w:val="5"/>
        </w:numPr>
        <w:tabs>
          <w:tab w:val="left" w:pos="1370"/>
        </w:tabs>
        <w:spacing w:before="3" w:line="276" w:lineRule="auto"/>
        <w:ind w:right="148" w:firstLine="706"/>
        <w:jc w:val="both"/>
        <w:rPr>
          <w:sz w:val="24"/>
        </w:rPr>
      </w:pPr>
      <w:r>
        <w:rPr>
          <w:i/>
          <w:sz w:val="24"/>
        </w:rPr>
        <w:t>Иностранныйязык:</w:t>
      </w:r>
      <w:r>
        <w:rPr>
          <w:sz w:val="24"/>
        </w:rPr>
        <w:t>умениесравнивать,находитьсходстваиотличиявкультуре и традициях народов России и других стран.</w:t>
      </w:r>
    </w:p>
    <w:p w:rsidR="00243A3B" w:rsidRDefault="00EA502B">
      <w:pPr>
        <w:pStyle w:val="a4"/>
        <w:numPr>
          <w:ilvl w:val="1"/>
          <w:numId w:val="5"/>
        </w:numPr>
        <w:tabs>
          <w:tab w:val="left" w:pos="1457"/>
        </w:tabs>
        <w:spacing w:line="276" w:lineRule="auto"/>
        <w:ind w:right="141" w:firstLine="706"/>
        <w:jc w:val="both"/>
        <w:rPr>
          <w:sz w:val="24"/>
        </w:rPr>
      </w:pPr>
      <w:r>
        <w:rPr>
          <w:i/>
          <w:sz w:val="24"/>
        </w:rPr>
        <w:t xml:space="preserve">Информатика: </w:t>
      </w:r>
      <w:r>
        <w:rPr>
          <w:sz w:val="24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этикет,базовые нормы информационной этики и права приработе с приложениямина любых устройствах и в сети Интернет, выбирать безопасные стратегии поведения в сети.</w:t>
      </w:r>
    </w:p>
    <w:p w:rsidR="00243A3B" w:rsidRDefault="00EA502B">
      <w:pPr>
        <w:pStyle w:val="a4"/>
        <w:numPr>
          <w:ilvl w:val="1"/>
          <w:numId w:val="5"/>
        </w:numPr>
        <w:tabs>
          <w:tab w:val="left" w:pos="1370"/>
        </w:tabs>
        <w:spacing w:line="276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История: </w:t>
      </w:r>
      <w:r>
        <w:rPr>
          <w:sz w:val="24"/>
        </w:rPr>
        <w:t xml:space="preserve">соотносить события истории разных стран и народов с историческими периодами,событиямирегиональнойимировойистории,событияисторииродногокрая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ихвзаимосвязь (при наличии) сважнейшими событиями XX- начала XXI вв.; умение определятьиаргументироватьсобственнуюилипредложеннуюточкузрениясопорой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</w:t>
      </w:r>
      <w:r>
        <w:rPr>
          <w:spacing w:val="-2"/>
          <w:sz w:val="24"/>
        </w:rPr>
        <w:t>принадлежности</w:t>
      </w:r>
    </w:p>
    <w:p w:rsidR="00243A3B" w:rsidRDefault="00EA502B">
      <w:pPr>
        <w:pStyle w:val="a3"/>
        <w:spacing w:line="276" w:lineRule="auto"/>
        <w:ind w:left="367" w:right="139" w:firstLine="0"/>
      </w:pPr>
      <w:r>
        <w:t>наосновенациональныхценностейсовременногороссийскогообщества:гуманистических идемократическихценностей,идеймираивзаимопонимания международами, людьми разных культур; уважения к историческому наследию народов России.</w:t>
      </w:r>
    </w:p>
    <w:p w:rsidR="00243A3B" w:rsidRDefault="00EA502B">
      <w:pPr>
        <w:pStyle w:val="a4"/>
        <w:numPr>
          <w:ilvl w:val="1"/>
          <w:numId w:val="5"/>
        </w:numPr>
        <w:tabs>
          <w:tab w:val="left" w:pos="1341"/>
        </w:tabs>
        <w:spacing w:before="3"/>
        <w:ind w:left="1341" w:hanging="268"/>
        <w:jc w:val="both"/>
        <w:rPr>
          <w:sz w:val="24"/>
        </w:rPr>
      </w:pPr>
      <w:r>
        <w:rPr>
          <w:i/>
          <w:sz w:val="24"/>
        </w:rPr>
        <w:t>Обществознание:</w:t>
      </w:r>
      <w:r>
        <w:rPr>
          <w:sz w:val="24"/>
        </w:rPr>
        <w:t>освоениеиприменениесистемызнаний:осоциальных</w:t>
      </w:r>
      <w:r>
        <w:rPr>
          <w:spacing w:val="-2"/>
          <w:sz w:val="24"/>
        </w:rPr>
        <w:t>свойствах</w:t>
      </w:r>
    </w:p>
    <w:p w:rsidR="00243A3B" w:rsidRDefault="00243A3B">
      <w:pPr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EA502B">
      <w:pPr>
        <w:pStyle w:val="a3"/>
        <w:tabs>
          <w:tab w:val="left" w:pos="4977"/>
          <w:tab w:val="left" w:pos="9457"/>
        </w:tabs>
        <w:spacing w:before="63" w:line="276" w:lineRule="auto"/>
        <w:ind w:left="367" w:right="135" w:firstLine="0"/>
      </w:pPr>
      <w:r>
        <w:lastRenderedPageBreak/>
        <w:t xml:space="preserve">человека, особенностях его взаимодействия с другими людьми,важности семьи как базового социального института; о характерных чертах общества;осодержанииизначении социальныхнорм,регулирующихобщественныеотношения;опроцессахиявлениях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статусегражданинаРоссийскойФедерации(втомчисленесовершеннолетнего);осистемеобразованиявРоссийскойФедерации;обосновахгосударственнойбюджетной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полученные</w:t>
      </w:r>
      <w:r>
        <w:tab/>
      </w:r>
      <w:r>
        <w:rPr>
          <w:spacing w:val="-2"/>
        </w:rPr>
        <w:t xml:space="preserve">знания </w:t>
      </w:r>
      <w:r>
        <w:t>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точкизрения социальных ценностей и норм свое отношение к явлениям, процессам социальной действительности;умениеанализировать,обобщать,систематизировать,конкретизировать икритическиоцениватьсоциальнуюинформацию,соотноситьеессобственнымизнаниями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народовРоссии.</w:t>
      </w:r>
    </w:p>
    <w:p w:rsidR="00243A3B" w:rsidRDefault="00EA502B">
      <w:pPr>
        <w:pStyle w:val="a4"/>
        <w:numPr>
          <w:ilvl w:val="1"/>
          <w:numId w:val="5"/>
        </w:numPr>
        <w:tabs>
          <w:tab w:val="left" w:pos="1389"/>
        </w:tabs>
        <w:spacing w:before="4" w:line="276" w:lineRule="auto"/>
        <w:ind w:right="138" w:firstLine="706"/>
        <w:jc w:val="both"/>
        <w:rPr>
          <w:sz w:val="24"/>
        </w:rPr>
      </w:pPr>
      <w:r>
        <w:rPr>
          <w:i/>
          <w:sz w:val="24"/>
        </w:rPr>
        <w:t xml:space="preserve">География: </w:t>
      </w: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практическихзадач своего населенного пункта, РоссийскойФедерации,мирового сообщества, в том числе задачи устойчивого развития; умение устанавливать взаимосвязи между изученными природными,социальными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243A3B" w:rsidRDefault="00243A3B">
      <w:pPr>
        <w:pStyle w:val="a3"/>
        <w:spacing w:before="7"/>
        <w:ind w:left="0" w:firstLine="0"/>
        <w:jc w:val="left"/>
      </w:pPr>
    </w:p>
    <w:p w:rsidR="00243A3B" w:rsidRPr="009E5160" w:rsidRDefault="00EA502B" w:rsidP="009E5160">
      <w:pPr>
        <w:tabs>
          <w:tab w:val="left" w:pos="1457"/>
        </w:tabs>
        <w:spacing w:line="276" w:lineRule="auto"/>
        <w:ind w:right="139"/>
        <w:rPr>
          <w:sz w:val="24"/>
        </w:rPr>
      </w:pPr>
      <w:r w:rsidRPr="009E5160">
        <w:rPr>
          <w:sz w:val="24"/>
        </w:rPr>
        <w:t>.</w:t>
      </w:r>
    </w:p>
    <w:p w:rsidR="00243A3B" w:rsidRDefault="00243A3B">
      <w:pPr>
        <w:pStyle w:val="a3"/>
        <w:spacing w:before="230"/>
        <w:ind w:left="0" w:firstLine="0"/>
        <w:jc w:val="left"/>
      </w:pPr>
    </w:p>
    <w:p w:rsidR="009E5160" w:rsidRDefault="009E5160">
      <w:pPr>
        <w:pStyle w:val="a3"/>
        <w:spacing w:before="230"/>
        <w:ind w:left="0" w:firstLine="0"/>
        <w:jc w:val="left"/>
      </w:pPr>
    </w:p>
    <w:p w:rsidR="009E5160" w:rsidRDefault="009E5160">
      <w:pPr>
        <w:pStyle w:val="a3"/>
        <w:spacing w:before="230"/>
        <w:ind w:left="0" w:firstLine="0"/>
        <w:jc w:val="left"/>
      </w:pPr>
    </w:p>
    <w:p w:rsidR="00243A3B" w:rsidRDefault="00EA502B">
      <w:pPr>
        <w:ind w:left="92" w:right="9"/>
        <w:jc w:val="center"/>
        <w:rPr>
          <w:b/>
          <w:sz w:val="24"/>
        </w:rPr>
      </w:pPr>
      <w:r>
        <w:rPr>
          <w:b/>
          <w:sz w:val="24"/>
        </w:rPr>
        <w:t>СОДЕРЖАНИЕКУРСАВНЕУРОЧНОЙ</w:t>
      </w:r>
      <w:r>
        <w:rPr>
          <w:b/>
          <w:spacing w:val="-2"/>
          <w:sz w:val="24"/>
        </w:rPr>
        <w:t>ДЕЯТЕЛЬНОСТИ</w:t>
      </w:r>
    </w:p>
    <w:p w:rsidR="00243A3B" w:rsidRDefault="00EA502B">
      <w:pPr>
        <w:spacing w:before="42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«РАЗГОВОРЫО</w:t>
      </w:r>
      <w:r>
        <w:rPr>
          <w:b/>
          <w:spacing w:val="-2"/>
          <w:sz w:val="24"/>
        </w:rPr>
        <w:t>ВАЖНОМ»</w:t>
      </w:r>
    </w:p>
    <w:p w:rsidR="00243A3B" w:rsidRDefault="00243A3B">
      <w:pPr>
        <w:pStyle w:val="a3"/>
        <w:spacing w:before="48"/>
        <w:ind w:left="0" w:firstLine="0"/>
        <w:jc w:val="left"/>
      </w:pPr>
    </w:p>
    <w:p w:rsidR="00243A3B" w:rsidRDefault="00EA502B">
      <w:pPr>
        <w:pStyle w:val="1"/>
      </w:pPr>
      <w:r>
        <w:t>ОСНОВНОЕОБЩЕЕ</w:t>
      </w:r>
      <w:r>
        <w:rPr>
          <w:spacing w:val="-2"/>
        </w:rPr>
        <w:t>ОБРАЗОВАНИЕ</w:t>
      </w:r>
    </w:p>
    <w:p w:rsidR="00243A3B" w:rsidRDefault="00243A3B">
      <w:pPr>
        <w:pStyle w:val="a3"/>
        <w:spacing w:before="77"/>
        <w:ind w:left="0" w:firstLine="0"/>
        <w:jc w:val="left"/>
        <w:rPr>
          <w:b/>
        </w:rPr>
      </w:pPr>
    </w:p>
    <w:p w:rsidR="00243A3B" w:rsidRDefault="00EA502B">
      <w:pPr>
        <w:pStyle w:val="a3"/>
        <w:spacing w:line="276" w:lineRule="auto"/>
        <w:ind w:left="367" w:right="147" w:firstLine="706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243A3B" w:rsidRDefault="00EA502B">
      <w:pPr>
        <w:pStyle w:val="a3"/>
        <w:spacing w:line="276" w:lineRule="auto"/>
        <w:ind w:left="367" w:right="138" w:firstLine="706"/>
      </w:pPr>
      <w:r>
        <w:t>Родина—нетолькоместорождения.Природныеикультурныепамятники–чем гордимся, о чем помним, что бережем?</w:t>
      </w:r>
    </w:p>
    <w:p w:rsidR="00243A3B" w:rsidRDefault="00EA502B">
      <w:pPr>
        <w:pStyle w:val="a3"/>
        <w:spacing w:line="278" w:lineRule="auto"/>
        <w:ind w:left="367" w:right="144" w:firstLine="706"/>
      </w:pPr>
      <w:r>
        <w:t>ЗояКосмодемьянская–еёподвигбессмертен,еёимясталосимволоммужества истойкости,ажизньслужитпримеромбеззаветнойпреданностиОтечеству,истинойлюбви к своей Родине.</w:t>
      </w:r>
    </w:p>
    <w:p w:rsidR="00243A3B" w:rsidRDefault="00EA502B">
      <w:pPr>
        <w:pStyle w:val="a3"/>
        <w:spacing w:line="276" w:lineRule="auto"/>
        <w:ind w:left="367" w:right="138" w:firstLine="706"/>
      </w:pPr>
      <w:r>
        <w:t>Право избирать ибыть избраннымгарантировано Конституцией РоссийскойФедерации каждому гражданину нашей страны. Жизнь, свобода, права иблагополучие граждан является однойизглавныхценностей,апроявлениегражданскойпозиции,желаниеучаствовать в развитии своего города, региона, страны – достойно уважения.</w:t>
      </w:r>
    </w:p>
    <w:p w:rsidR="00243A3B" w:rsidRDefault="00EA502B">
      <w:pPr>
        <w:pStyle w:val="a3"/>
        <w:spacing w:line="276" w:lineRule="auto"/>
        <w:ind w:left="367" w:right="138" w:firstLine="706"/>
      </w:pPr>
      <w:r>
        <w:t>Ценность профессии учителя. Советник по воспитанию – проводник в мир возможностей,которыесоздалогосударстводлякаждогоребенкавстране,наставник и«старший товарищ», помогающий какобъединить школьныйколлективвдружнуюкоманду, так и выстроить личную траекторию развития каждому ребенку.</w:t>
      </w:r>
    </w:p>
    <w:p w:rsidR="00243A3B" w:rsidRDefault="00EA502B">
      <w:pPr>
        <w:pStyle w:val="a3"/>
        <w:spacing w:line="276" w:lineRule="auto"/>
        <w:ind w:right="140" w:firstLine="705"/>
      </w:pPr>
      <w:r>
        <w:t>Честность,открытость,готовностьприйтинапомощь–основахорошихотношенийс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нестабильности,стрессысталинеотъемлемойсоставляющейжизничеловека.Ониприводятк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опуститьсядо «травли» других, необходимы всем.</w:t>
      </w:r>
    </w:p>
    <w:p w:rsidR="00243A3B" w:rsidRDefault="00EA502B">
      <w:pPr>
        <w:pStyle w:val="a3"/>
        <w:spacing w:line="276" w:lineRule="auto"/>
        <w:ind w:right="139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 историческое наследие, отображает то, что объединяет нас как нацию. Развитиеотечественного кино отражает не только основные вехи развития страны, но и моделирует образ ее будущего. Кино, нарядус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новыезнания,знакомиться смиром профессий,створчествомталантливыхлюдей,систориейи</w:t>
      </w:r>
    </w:p>
    <w:p w:rsidR="00243A3B" w:rsidRDefault="00243A3B">
      <w:pPr>
        <w:spacing w:line="276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EA502B">
      <w:pPr>
        <w:pStyle w:val="a3"/>
        <w:spacing w:before="63"/>
        <w:ind w:firstLine="0"/>
      </w:pPr>
      <w:r>
        <w:lastRenderedPageBreak/>
        <w:t>культурой</w:t>
      </w:r>
      <w:r>
        <w:rPr>
          <w:spacing w:val="-2"/>
        </w:rPr>
        <w:t>страны.</w:t>
      </w:r>
    </w:p>
    <w:p w:rsidR="00243A3B" w:rsidRDefault="00EA502B">
      <w:pPr>
        <w:pStyle w:val="a3"/>
        <w:spacing w:before="41" w:line="276" w:lineRule="auto"/>
        <w:ind w:right="137"/>
      </w:pPr>
      <w: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243A3B" w:rsidRDefault="00EA502B">
      <w:pPr>
        <w:pStyle w:val="a3"/>
        <w:spacing w:before="3" w:line="276" w:lineRule="auto"/>
        <w:ind w:right="144"/>
      </w:pPr>
      <w: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всехнародов является главным в жизни страны. Пока мы едины – мы непобедимы.</w:t>
      </w:r>
    </w:p>
    <w:p w:rsidR="00243A3B" w:rsidRDefault="00EA502B">
      <w:pPr>
        <w:pStyle w:val="a3"/>
        <w:spacing w:line="276" w:lineRule="auto"/>
        <w:ind w:right="135"/>
      </w:pPr>
      <w:r>
        <w:t xml:space="preserve">Технологический суверенитет нашей Родины необходимо защищатьтак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</w:t>
      </w:r>
      <w:r>
        <w:rPr>
          <w:spacing w:val="-2"/>
        </w:rPr>
        <w:t>суверенитету.</w:t>
      </w:r>
    </w:p>
    <w:p w:rsidR="00243A3B" w:rsidRDefault="00EA502B">
      <w:pPr>
        <w:pStyle w:val="a3"/>
        <w:spacing w:line="278" w:lineRule="auto"/>
        <w:ind w:right="140"/>
      </w:pPr>
      <w:r>
        <w:t>ТрадиционнаясемьявРоссии–этосоюзмужчиныиженщины,которыесоздают иподдерживаютотношенияуважения,заботыивзаимнойподдержки.Основасемьи– это любовь.Важно, чтобы дети стремилисьсоздавать полноценныемногодетные семьи.</w:t>
      </w:r>
    </w:p>
    <w:p w:rsidR="00243A3B" w:rsidRDefault="00EA502B">
      <w:pPr>
        <w:pStyle w:val="a3"/>
        <w:spacing w:line="276" w:lineRule="auto"/>
        <w:ind w:right="144"/>
      </w:pPr>
      <w:r>
        <w:t>Что для каждого человека означает слово «Родина»? Это родители, семья, дом, друзья, роднойгород, регион, вся наша страна и народ. Чувство любви к своейРодине человек несет в себевсюжизнь,этоегоопораиподдержка.Родина–этонепросто территория,это,преждевсего то, что мы любим и готовы защищать.</w:t>
      </w:r>
    </w:p>
    <w:p w:rsidR="00243A3B" w:rsidRDefault="00EA502B">
      <w:pPr>
        <w:pStyle w:val="a3"/>
        <w:spacing w:line="276" w:lineRule="auto"/>
        <w:ind w:right="144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оказываливсестороннююподдержку.ДашаСевастопольская,сёстрымилосердия–историяи современность.</w:t>
      </w:r>
    </w:p>
    <w:p w:rsidR="00243A3B" w:rsidRDefault="00EA502B">
      <w:pPr>
        <w:pStyle w:val="a3"/>
        <w:spacing w:line="276" w:lineRule="auto"/>
        <w:ind w:left="943" w:right="1050" w:firstLine="0"/>
        <w:jc w:val="left"/>
      </w:pPr>
      <w:r>
        <w:t>Россия — страна с героическим прошлым. Современные герои — кто они? Россия начинается с меня?</w:t>
      </w:r>
    </w:p>
    <w:p w:rsidR="00243A3B" w:rsidRDefault="00EA502B">
      <w:pPr>
        <w:pStyle w:val="a3"/>
        <w:spacing w:line="275" w:lineRule="exact"/>
        <w:ind w:left="943" w:firstLine="0"/>
        <w:jc w:val="left"/>
      </w:pPr>
      <w:r>
        <w:t>ЗначениеКонституциидлягражданстраны.Знаниеправивыполнение</w:t>
      </w:r>
      <w:r>
        <w:rPr>
          <w:spacing w:val="-2"/>
        </w:rPr>
        <w:t>обязанностей.</w:t>
      </w:r>
    </w:p>
    <w:p w:rsidR="00243A3B" w:rsidRDefault="00EA502B">
      <w:pPr>
        <w:pStyle w:val="a3"/>
        <w:spacing w:before="35"/>
        <w:ind w:firstLine="0"/>
        <w:jc w:val="left"/>
      </w:pPr>
      <w:r>
        <w:t>Ответственность—этоосознанное</w:t>
      </w:r>
      <w:r>
        <w:rPr>
          <w:spacing w:val="-2"/>
        </w:rPr>
        <w:t>поведение.</w:t>
      </w:r>
    </w:p>
    <w:p w:rsidR="00243A3B" w:rsidRDefault="00EA502B">
      <w:pPr>
        <w:pStyle w:val="a3"/>
        <w:spacing w:before="41" w:line="276" w:lineRule="auto"/>
        <w:ind w:right="139"/>
      </w:pPr>
      <w:r>
        <w:t xml:space="preserve">Новый год — праздник для всех россиян. У каждого народа есть интересныеновогодние семейные традиции. Знакомство с обычаями и культурой новогодних праздников в нашей </w:t>
      </w:r>
      <w:r>
        <w:rPr>
          <w:spacing w:val="-2"/>
        </w:rPr>
        <w:t>стране.</w:t>
      </w:r>
    </w:p>
    <w:p w:rsidR="00243A3B" w:rsidRDefault="00EA502B">
      <w:pPr>
        <w:pStyle w:val="a3"/>
        <w:spacing w:before="3" w:line="276" w:lineRule="auto"/>
        <w:ind w:right="145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451 год назад.</w:t>
      </w:r>
    </w:p>
    <w:p w:rsidR="00243A3B" w:rsidRDefault="00EA502B">
      <w:pPr>
        <w:pStyle w:val="a3"/>
        <w:spacing w:line="276" w:lineRule="auto"/>
        <w:ind w:right="138"/>
      </w:pPr>
      <w:r>
        <w:t>Современный человек должен обладать функциональной грамотностью, в том числе налоговой. Для чего собирают налоги? Что они обеспечивают дляграждан? Выплата налогов – обязанность каждого гражданина Российской Федерации.</w:t>
      </w:r>
    </w:p>
    <w:p w:rsidR="00243A3B" w:rsidRDefault="00EA502B">
      <w:pPr>
        <w:pStyle w:val="a3"/>
        <w:spacing w:line="280" w:lineRule="auto"/>
        <w:ind w:right="142"/>
      </w:pPr>
      <w:r>
        <w:t>Голод,морозы,бомбардировки—тяготыблокадногоЛенинграда.Блокадныйпаек. Опровалеплановнемецкихвойск.81годназадгород-геройЛенинградбылполностью</w:t>
      </w:r>
    </w:p>
    <w:p w:rsidR="00243A3B" w:rsidRDefault="00243A3B">
      <w:pPr>
        <w:spacing w:line="280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EA502B">
      <w:pPr>
        <w:pStyle w:val="a3"/>
        <w:spacing w:before="63"/>
        <w:ind w:firstLine="0"/>
      </w:pPr>
      <w:r>
        <w:lastRenderedPageBreak/>
        <w:t>освобожденотфашистской</w:t>
      </w:r>
      <w:r>
        <w:rPr>
          <w:spacing w:val="-2"/>
        </w:rPr>
        <w:t>блокады.</w:t>
      </w:r>
    </w:p>
    <w:p w:rsidR="00243A3B" w:rsidRDefault="00EA502B">
      <w:pPr>
        <w:pStyle w:val="a3"/>
        <w:spacing w:before="41" w:line="276" w:lineRule="auto"/>
        <w:ind w:right="139"/>
      </w:pPr>
      <w:r>
        <w:t>Кто такойсоюзник?Какиеобязанностионнасебяпринимает,какимиобладаетправами? Что дает заключение союзного договора для государств? Союзники России – государства, которые разделяют и поддерживают наши общиетрадиционные ценности, уважают культуру, стремятся к укреплению союзных государств и поддерживают их.</w:t>
      </w:r>
    </w:p>
    <w:p w:rsidR="00243A3B" w:rsidRDefault="00EA502B">
      <w:pPr>
        <w:pStyle w:val="a3"/>
        <w:spacing w:before="3" w:line="276" w:lineRule="auto"/>
        <w:ind w:right="135"/>
      </w:pPr>
      <w:r>
        <w:t>Достижения науки в повседневной жизни. Научные и технические достижения в нашей стране.190-летиевеликогорусскогоучёного-химика,специалиставомногихобластяхнауки и искусства Д.И. Менделеева.</w:t>
      </w:r>
    </w:p>
    <w:p w:rsidR="00243A3B" w:rsidRDefault="00EA502B">
      <w:pPr>
        <w:pStyle w:val="a3"/>
        <w:spacing w:line="276" w:lineRule="auto"/>
        <w:ind w:right="141"/>
      </w:pPr>
      <w: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243A3B" w:rsidRDefault="00EA502B">
      <w:pPr>
        <w:pStyle w:val="a3"/>
        <w:spacing w:before="1" w:line="276" w:lineRule="auto"/>
        <w:ind w:right="138"/>
      </w:pPr>
      <w:r>
        <w:t xml:space="preserve">День защитника Отечества: исторические традиции. Профессия военного: кто её выбирает сегодня. Смекалка в военном деле. 281-летие со дня рождения великого русского флотоводца, </w:t>
      </w:r>
      <w:hyperlink r:id="rId9">
        <w:r>
          <w:t>командующего Черноморским флотом</w:t>
        </w:r>
      </w:hyperlink>
      <w:r>
        <w:t xml:space="preserve"> (1790— 1798); командующего русско- турецкой эскадрой в Средиземном море (1798—1800), </w:t>
      </w:r>
      <w:hyperlink r:id="rId10">
        <w:r>
          <w:t>адмирал</w:t>
        </w:r>
      </w:hyperlink>
      <w:r>
        <w:t>а (1799) Ф.Ф. Ушакова.</w:t>
      </w:r>
    </w:p>
    <w:p w:rsidR="00243A3B" w:rsidRDefault="00EA502B">
      <w:pPr>
        <w:pStyle w:val="a3"/>
        <w:spacing w:line="276" w:lineRule="auto"/>
        <w:ind w:right="139"/>
      </w:pPr>
      <w:r>
        <w:t>Подлинностьнамерений—то,чтоутебявнутри.Какнайтисвоёместовжизни? Что нужно для того, чтобы найти друзей и самому быть хорошим другом?Примеры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настоящимпрофессионалом.Поддержкапрофессиональногосамоопределенияшкольников в России. Эти вопросы волнуют подростков. Проблемы, с которыми они сталкиваются, и способы их решения.</w:t>
      </w:r>
    </w:p>
    <w:p w:rsidR="00243A3B" w:rsidRDefault="00EA502B">
      <w:pPr>
        <w:pStyle w:val="a3"/>
        <w:spacing w:line="276" w:lineRule="auto"/>
        <w:ind w:right="142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243A3B" w:rsidRDefault="00EA502B">
      <w:pPr>
        <w:pStyle w:val="a3"/>
        <w:spacing w:line="276" w:lineRule="auto"/>
        <w:ind w:right="139"/>
      </w:pPr>
      <w: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Мировыерекордыроссийскихлетчиков.Современноеавиастроение.Профессии,связанныес авиацией.</w:t>
      </w:r>
    </w:p>
    <w:p w:rsidR="00243A3B" w:rsidRDefault="00EA502B">
      <w:pPr>
        <w:pStyle w:val="a3"/>
        <w:spacing w:before="1" w:line="276" w:lineRule="auto"/>
        <w:ind w:right="143"/>
      </w:pPr>
      <w:r>
        <w:t>Красивейшийполуостровсбогатойисторией.История Крымскогополуострова.Значение Крыма. Достопримечательности Крыма.</w:t>
      </w:r>
    </w:p>
    <w:p w:rsidR="00243A3B" w:rsidRDefault="00EA502B">
      <w:pPr>
        <w:pStyle w:val="a3"/>
        <w:spacing w:line="276" w:lineRule="auto"/>
        <w:ind w:right="139"/>
      </w:pPr>
      <w:r>
        <w:t>Россия – здоровая держава. Это значит, что жители страны должны стремиться поддерживать здоровый образ жизни. Физическое и психическоездоровье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Историяцирка, цирковыединастии России. Знаменитыенавесь мирроссийские силачи, дрессировщики, акробаты, клоуны, фокусники. Цирковые профессии.</w:t>
      </w:r>
    </w:p>
    <w:p w:rsidR="00243A3B" w:rsidRDefault="00EA502B">
      <w:pPr>
        <w:pStyle w:val="a3"/>
        <w:spacing w:before="1" w:line="276" w:lineRule="auto"/>
        <w:ind w:right="140"/>
      </w:pPr>
      <w: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:rsidR="00243A3B" w:rsidRDefault="00EA502B">
      <w:pPr>
        <w:pStyle w:val="a3"/>
        <w:spacing w:line="275" w:lineRule="exact"/>
        <w:ind w:left="943" w:firstLine="0"/>
      </w:pPr>
      <w:r>
        <w:t>НиколайГоголь–признанныйклассикрусскойлитературы,автор</w:t>
      </w:r>
      <w:r>
        <w:rPr>
          <w:spacing w:val="-2"/>
        </w:rPr>
        <w:t>знаменитых</w:t>
      </w:r>
    </w:p>
    <w:p w:rsidR="00243A3B" w:rsidRDefault="00EA502B">
      <w:pPr>
        <w:pStyle w:val="a3"/>
        <w:spacing w:before="41" w:line="276" w:lineRule="auto"/>
        <w:ind w:right="137" w:firstLine="0"/>
      </w:pPr>
      <w:r>
        <w:t>«Мертвыхдуш»,«Ревизора»,«ВечеровнахутореблизДиканьки».Сюжеты, герои, ситуации изпроизведений Николая Гоголя актуальны по сей день.Экологичноепотребление—способ позаботитьсяосохранностипланеты.</w:t>
      </w:r>
    </w:p>
    <w:p w:rsidR="00243A3B" w:rsidRDefault="00EA502B">
      <w:pPr>
        <w:pStyle w:val="a3"/>
        <w:spacing w:before="4"/>
        <w:ind w:left="943" w:firstLine="0"/>
      </w:pPr>
      <w:r>
        <w:t>Экологическиепроблемыкакследствиябезответственногоповедения</w:t>
      </w:r>
      <w:r>
        <w:rPr>
          <w:spacing w:val="-2"/>
        </w:rPr>
        <w:t>человека.</w:t>
      </w:r>
    </w:p>
    <w:p w:rsidR="00243A3B" w:rsidRDefault="00243A3B">
      <w:p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EA502B">
      <w:pPr>
        <w:pStyle w:val="a3"/>
        <w:spacing w:before="63"/>
        <w:ind w:firstLine="0"/>
        <w:jc w:val="left"/>
      </w:pPr>
      <w:r>
        <w:lastRenderedPageBreak/>
        <w:t>Соблюдатьэко-правила—нетак</w:t>
      </w:r>
      <w:r>
        <w:rPr>
          <w:spacing w:val="-2"/>
        </w:rPr>
        <w:t>сложно.</w:t>
      </w:r>
    </w:p>
    <w:p w:rsidR="00243A3B" w:rsidRDefault="00EA502B">
      <w:pPr>
        <w:pStyle w:val="a3"/>
        <w:spacing w:before="41" w:line="280" w:lineRule="auto"/>
        <w:ind w:left="943" w:right="1050" w:firstLine="0"/>
        <w:jc w:val="left"/>
      </w:pPr>
      <w:r>
        <w:t xml:space="preserve">ИсторияПраздникатруда.Труд –этоправоилиобязанностьчеловека?Работа мечты. </w:t>
      </w:r>
      <w:r>
        <w:lastRenderedPageBreak/>
        <w:t>Жизненно важные навыки.</w:t>
      </w:r>
    </w:p>
    <w:p w:rsidR="00243A3B" w:rsidRDefault="00EA502B">
      <w:pPr>
        <w:pStyle w:val="a3"/>
        <w:spacing w:line="276" w:lineRule="auto"/>
        <w:ind w:left="943" w:right="1050" w:firstLine="0"/>
        <w:jc w:val="left"/>
      </w:pPr>
      <w:r>
        <w:t>История появления праздникаДеньПобеды.Поисковое движениеРоссии. МогилаНеизвестного Солдата.СемейныетрадициипразднованияДняПобеды.</w:t>
      </w:r>
    </w:p>
    <w:p w:rsidR="00243A3B" w:rsidRDefault="00EA502B">
      <w:pPr>
        <w:pStyle w:val="a3"/>
        <w:spacing w:line="276" w:lineRule="auto"/>
        <w:ind w:right="72"/>
        <w:jc w:val="left"/>
      </w:pPr>
      <w:r>
        <w:t>19мая1922года—деньрожденияпионерскойорганизации.Цельеесоздания и деятельность. Причины, по которым дети объединяются.</w:t>
      </w:r>
    </w:p>
    <w:p w:rsidR="00243A3B" w:rsidRDefault="00EA502B">
      <w:pPr>
        <w:pStyle w:val="a3"/>
        <w:tabs>
          <w:tab w:val="left" w:pos="3609"/>
        </w:tabs>
        <w:spacing w:line="276" w:lineRule="auto"/>
        <w:ind w:right="142"/>
        <w:jc w:val="left"/>
      </w:pPr>
      <w:r>
        <w:t>НеизвестныйПушкин.</w:t>
      </w:r>
      <w:r>
        <w:tab/>
        <w:t>ТворчествоПушкинаобъединяетпоколения.ВкладА.С. Пушкина в формирование современного литературного русского языка.</w:t>
      </w:r>
    </w:p>
    <w:p w:rsidR="00243A3B" w:rsidRDefault="00243A3B">
      <w:pPr>
        <w:pStyle w:val="a3"/>
        <w:spacing w:before="36"/>
        <w:ind w:left="0" w:firstLine="0"/>
        <w:jc w:val="left"/>
      </w:pPr>
    </w:p>
    <w:p w:rsidR="00243A3B" w:rsidRDefault="00243A3B">
      <w:pPr>
        <w:pStyle w:val="a3"/>
        <w:spacing w:before="44"/>
        <w:ind w:left="0" w:firstLine="0"/>
        <w:jc w:val="left"/>
      </w:pPr>
    </w:p>
    <w:p w:rsidR="00243A3B" w:rsidRDefault="00EA502B">
      <w:pPr>
        <w:pStyle w:val="1"/>
        <w:ind w:right="6"/>
      </w:pPr>
      <w:r>
        <w:t>ТЕМАТИЧЕСКОЕ</w:t>
      </w:r>
      <w:r>
        <w:rPr>
          <w:spacing w:val="-2"/>
        </w:rPr>
        <w:t>ПЛАНИРОВАНИЕ</w:t>
      </w:r>
    </w:p>
    <w:p w:rsidR="00243A3B" w:rsidRDefault="00243A3B">
      <w:pPr>
        <w:pStyle w:val="a3"/>
        <w:spacing w:before="52"/>
        <w:ind w:left="0" w:firstLine="0"/>
        <w:jc w:val="left"/>
        <w:rPr>
          <w:b/>
        </w:rPr>
      </w:pPr>
    </w:p>
    <w:p w:rsidR="00243A3B" w:rsidRDefault="00EA502B">
      <w:pPr>
        <w:spacing w:before="1"/>
        <w:ind w:left="92"/>
        <w:jc w:val="center"/>
        <w:rPr>
          <w:b/>
          <w:sz w:val="24"/>
        </w:rPr>
      </w:pPr>
      <w:r>
        <w:rPr>
          <w:b/>
          <w:sz w:val="24"/>
        </w:rPr>
        <w:t>5-10</w:t>
      </w:r>
      <w:r>
        <w:rPr>
          <w:b/>
          <w:spacing w:val="-2"/>
          <w:sz w:val="24"/>
        </w:rPr>
        <w:t>классы</w:t>
      </w:r>
    </w:p>
    <w:p w:rsidR="00243A3B" w:rsidRDefault="00243A3B">
      <w:pPr>
        <w:pStyle w:val="a3"/>
        <w:spacing w:before="130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78"/>
        <w:gridCol w:w="1599"/>
        <w:gridCol w:w="3439"/>
      </w:tblGrid>
      <w:tr w:rsidR="00243A3B">
        <w:trPr>
          <w:trHeight w:val="556"/>
        </w:trPr>
        <w:tc>
          <w:tcPr>
            <w:tcW w:w="855" w:type="dxa"/>
          </w:tcPr>
          <w:p w:rsidR="00243A3B" w:rsidRDefault="00EA502B">
            <w:pPr>
              <w:pStyle w:val="TableParagraph"/>
              <w:spacing w:before="1" w:line="240" w:lineRule="auto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before="1" w:line="240" w:lineRule="auto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74" w:lineRule="exact"/>
              <w:ind w:left="49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439" w:type="dxa"/>
          </w:tcPr>
          <w:p w:rsidR="00243A3B" w:rsidRDefault="00EA502B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11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EA502B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Там,где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2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Зоя.101-летиесодня</w:t>
            </w:r>
            <w:r>
              <w:rPr>
                <w:spacing w:val="-2"/>
                <w:sz w:val="24"/>
              </w:rPr>
              <w:t>рождения</w:t>
            </w:r>
          </w:p>
          <w:p w:rsidR="00243A3B" w:rsidRDefault="00EA50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Зои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3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ИзбирательнаясистемаРоссии</w:t>
            </w:r>
            <w:r>
              <w:rPr>
                <w:spacing w:val="-5"/>
                <w:sz w:val="24"/>
              </w:rPr>
              <w:t>(31</w:t>
            </w:r>
          </w:p>
          <w:p w:rsidR="00243A3B" w:rsidRDefault="00EA50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ЦИК)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4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15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30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7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Овзаимоотношенияхвколлективе (Всемирный день психического</w:t>
            </w:r>
          </w:p>
          <w:p w:rsidR="00243A3B" w:rsidRDefault="00EA502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здоровья,профилактика</w:t>
            </w:r>
            <w:r>
              <w:rPr>
                <w:spacing w:val="-2"/>
                <w:sz w:val="24"/>
              </w:rPr>
              <w:t>буллинга)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6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Потусторонуэкрана.116леткино</w:t>
            </w:r>
            <w:r>
              <w:rPr>
                <w:spacing w:val="-10"/>
                <w:sz w:val="24"/>
              </w:rPr>
              <w:t>в</w:t>
            </w:r>
          </w:p>
          <w:p w:rsidR="00243A3B" w:rsidRDefault="00EA502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7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EA502B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спецназа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18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9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1103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Россия: взгляд в будущее. Технологическийсуверенитет/ цифровая экономика / новые</w:t>
            </w:r>
          </w:p>
          <w:p w:rsidR="00243A3B" w:rsidRDefault="00EA502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0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Овзаимоотношенияхв семье</w:t>
            </w:r>
            <w:r>
              <w:rPr>
                <w:spacing w:val="-4"/>
                <w:sz w:val="24"/>
              </w:rPr>
              <w:t>(День</w:t>
            </w:r>
          </w:p>
          <w:p w:rsidR="00243A3B" w:rsidRDefault="00EA502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матери)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21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ЧтотакоеРодина?(региональный</w:t>
            </w:r>
            <w:r>
              <w:rPr>
                <w:spacing w:val="-10"/>
                <w:sz w:val="24"/>
              </w:rPr>
              <w:t>и</w:t>
            </w:r>
          </w:p>
          <w:p w:rsidR="00243A3B" w:rsidRDefault="00EA502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компонент)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2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EA502B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6" w:line="252" w:lineRule="exact"/>
              <w:ind w:left="109"/>
              <w:rPr>
                <w:rFonts w:ascii="Calibri" w:hAnsi="Calibri"/>
              </w:rPr>
            </w:pPr>
            <w:hyperlink r:id="rId23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EA502B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Главныйзакон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4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Героинашего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25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Новогодниесемейные</w:t>
            </w:r>
            <w:r>
              <w:rPr>
                <w:spacing w:val="-2"/>
                <w:sz w:val="24"/>
              </w:rPr>
              <w:t xml:space="preserve"> традиции</w:t>
            </w:r>
          </w:p>
          <w:p w:rsidR="00243A3B" w:rsidRDefault="00EA502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разныхнародов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6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От«А»до«Я».451 год</w:t>
            </w:r>
            <w:r>
              <w:rPr>
                <w:spacing w:val="-2"/>
                <w:sz w:val="24"/>
              </w:rPr>
              <w:t>«Азбуке»</w:t>
            </w:r>
          </w:p>
          <w:p w:rsidR="00243A3B" w:rsidRDefault="00EA502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Федорова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7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EA502B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8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30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Непокоренные.81годсодня</w:t>
            </w:r>
            <w:r>
              <w:rPr>
                <w:spacing w:val="-2"/>
                <w:sz w:val="24"/>
              </w:rPr>
              <w:t>полного</w:t>
            </w:r>
          </w:p>
          <w:p w:rsidR="00243A3B" w:rsidRDefault="00EA502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освобожденияЛенинградаот фашистской блокады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29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</w:tbl>
    <w:p w:rsidR="00243A3B" w:rsidRDefault="00243A3B">
      <w:pPr>
        <w:rPr>
          <w:rFonts w:ascii="Calibri" w:hAnsi="Calibri"/>
        </w:rPr>
        <w:sectPr w:rsidR="00243A3B">
          <w:type w:val="continuous"/>
          <w:pgSz w:w="11910" w:h="16840"/>
          <w:pgMar w:top="820" w:right="700" w:bottom="1638" w:left="90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178"/>
        <w:gridCol w:w="1599"/>
        <w:gridCol w:w="3439"/>
      </w:tblGrid>
      <w:tr w:rsidR="00243A3B">
        <w:trPr>
          <w:trHeight w:val="278"/>
        </w:trPr>
        <w:tc>
          <w:tcPr>
            <w:tcW w:w="855" w:type="dxa"/>
          </w:tcPr>
          <w:p w:rsidR="00243A3B" w:rsidRDefault="00EA502B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0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25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190летсодня</w:t>
            </w:r>
            <w:r>
              <w:rPr>
                <w:spacing w:val="-2"/>
                <w:sz w:val="24"/>
              </w:rPr>
              <w:t>рождения</w:t>
            </w:r>
          </w:p>
          <w:p w:rsidR="00243A3B" w:rsidRDefault="00EA502B">
            <w:pPr>
              <w:pStyle w:val="TableParagraph"/>
              <w:spacing w:line="278" w:lineRule="exact"/>
              <w:ind w:right="669"/>
              <w:rPr>
                <w:sz w:val="24"/>
              </w:rPr>
            </w:pPr>
            <w:r>
              <w:rPr>
                <w:sz w:val="24"/>
              </w:rPr>
              <w:t xml:space="preserve">Д.Менделеева.Деньроссийской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1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EA502B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первооткрывателя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2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ДеньзащитникаОтечества. 281</w:t>
            </w:r>
            <w:r>
              <w:rPr>
                <w:spacing w:val="-5"/>
                <w:sz w:val="24"/>
              </w:rPr>
              <w:t xml:space="preserve"> год</w:t>
            </w:r>
          </w:p>
          <w:p w:rsidR="00243A3B" w:rsidRDefault="00EA502B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соднярожденияФедора</w:t>
            </w:r>
            <w:r>
              <w:rPr>
                <w:spacing w:val="-2"/>
                <w:sz w:val="24"/>
              </w:rPr>
              <w:t xml:space="preserve"> Ушакова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33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EA502B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Какнайтисвоеместов</w:t>
            </w:r>
            <w:r>
              <w:rPr>
                <w:spacing w:val="-2"/>
                <w:sz w:val="24"/>
              </w:rPr>
              <w:t>обществе?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4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Всемирныйфестиваль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35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Первымделомсамолеты….</w:t>
            </w:r>
            <w:r>
              <w:rPr>
                <w:spacing w:val="-10"/>
                <w:sz w:val="24"/>
              </w:rPr>
              <w:t>О</w:t>
            </w:r>
          </w:p>
          <w:p w:rsidR="00243A3B" w:rsidRDefault="00EA502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>авиации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6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EA502B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Крым.Путь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37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EA502B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Россия–здоровая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8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Цирк!Цирк!Цирк!</w:t>
            </w:r>
            <w:r>
              <w:rPr>
                <w:spacing w:val="-5"/>
                <w:sz w:val="24"/>
              </w:rPr>
              <w:t>(К</w:t>
            </w:r>
          </w:p>
          <w:p w:rsidR="00243A3B" w:rsidRDefault="00EA50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Международномудню</w:t>
            </w:r>
            <w:r>
              <w:rPr>
                <w:spacing w:val="-2"/>
                <w:sz w:val="24"/>
              </w:rPr>
              <w:t>цирка)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9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«ЯвижуЗемлю!Этотак </w:t>
            </w:r>
            <w:r>
              <w:rPr>
                <w:spacing w:val="-2"/>
                <w:sz w:val="24"/>
              </w:rPr>
              <w:t>красиво».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40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EA502B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215летсоднярождения</w:t>
            </w:r>
            <w:r>
              <w:rPr>
                <w:spacing w:val="-2"/>
                <w:sz w:val="24"/>
              </w:rPr>
              <w:t>Гоголя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1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2"/>
                <w:sz w:val="24"/>
              </w:rPr>
              <w:t xml:space="preserve"> потребление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42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EA502B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крут!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3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44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6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7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Будьготов!Коднюобщественных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6" w:line="240" w:lineRule="auto"/>
              <w:ind w:left="109"/>
              <w:rPr>
                <w:rFonts w:ascii="Calibri" w:hAnsi="Calibri"/>
              </w:rPr>
            </w:pPr>
            <w:hyperlink r:id="rId45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61"/>
        </w:trPr>
        <w:tc>
          <w:tcPr>
            <w:tcW w:w="855" w:type="dxa"/>
          </w:tcPr>
          <w:p w:rsidR="00243A3B" w:rsidRDefault="00EA502B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Русский язык. Великий и могучий. 226соднярожденияА.С.Пушкина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80B79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46">
              <w:r w:rsidR="00EA502B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EA502B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78" w:type="dxa"/>
          </w:tcPr>
          <w:p w:rsidR="00243A3B" w:rsidRDefault="00EA502B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99" w:type="dxa"/>
          </w:tcPr>
          <w:p w:rsidR="00243A3B" w:rsidRDefault="00EA502B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439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43A3B" w:rsidRDefault="00243A3B">
      <w:pPr>
        <w:pStyle w:val="a3"/>
        <w:spacing w:before="57"/>
        <w:ind w:left="0" w:firstLine="0"/>
        <w:jc w:val="left"/>
        <w:rPr>
          <w:b/>
        </w:rPr>
      </w:pPr>
    </w:p>
    <w:p w:rsidR="00243A3B" w:rsidRDefault="00EA502B">
      <w:pPr>
        <w:pStyle w:val="1"/>
        <w:ind w:left="502" w:right="0"/>
        <w:jc w:val="left"/>
      </w:pPr>
      <w:r>
        <w:t>УЧЕБНО-МЕТОДИЧЕСКОЕОБЕСПЕЧЕНИЕОБРАЗОВАТЕЛЬНОГО</w:t>
      </w:r>
      <w:r>
        <w:rPr>
          <w:spacing w:val="-2"/>
        </w:rPr>
        <w:t>ПРОЦЕССА</w:t>
      </w:r>
    </w:p>
    <w:p w:rsidR="00243A3B" w:rsidRDefault="00880B79">
      <w:pPr>
        <w:pStyle w:val="a4"/>
        <w:numPr>
          <w:ilvl w:val="0"/>
          <w:numId w:val="1"/>
        </w:numPr>
        <w:tabs>
          <w:tab w:val="left" w:pos="952"/>
        </w:tabs>
        <w:spacing w:before="238"/>
        <w:ind w:left="952" w:hanging="359"/>
        <w:rPr>
          <w:sz w:val="24"/>
        </w:rPr>
      </w:pPr>
      <w:hyperlink r:id="rId47">
        <w:r w:rsidR="00EA502B">
          <w:rPr>
            <w:color w:val="0000FF"/>
            <w:sz w:val="24"/>
            <w:u w:val="single" w:color="0000FF"/>
          </w:rPr>
          <w:t>Разговорыоважном</w:t>
        </w:r>
        <w:r w:rsidR="00EA502B">
          <w:rPr>
            <w:color w:val="0000FF"/>
            <w:spacing w:val="-2"/>
            <w:sz w:val="24"/>
            <w:u w:val="single" w:color="0000FF"/>
          </w:rPr>
          <w:t>(edsoo.ru)</w:t>
        </w:r>
      </w:hyperlink>
    </w:p>
    <w:p w:rsidR="00243A3B" w:rsidRDefault="00880B79">
      <w:pPr>
        <w:pStyle w:val="a4"/>
        <w:numPr>
          <w:ilvl w:val="0"/>
          <w:numId w:val="1"/>
        </w:numPr>
        <w:tabs>
          <w:tab w:val="left" w:pos="952"/>
        </w:tabs>
        <w:spacing w:before="34"/>
        <w:ind w:left="952" w:hanging="359"/>
        <w:rPr>
          <w:sz w:val="24"/>
        </w:rPr>
      </w:pPr>
      <w:hyperlink r:id="rId48">
        <w:r w:rsidR="00EA502B">
          <w:rPr>
            <w:color w:val="0000FF"/>
            <w:spacing w:val="-2"/>
            <w:sz w:val="24"/>
            <w:u w:val="single" w:color="0000FF"/>
          </w:rPr>
          <w:t>https://apkpro.ru/razgovory-o-vazhnom/?ysclid=lmfahh5f4u973450199</w:t>
        </w:r>
      </w:hyperlink>
    </w:p>
    <w:sectPr w:rsidR="00243A3B" w:rsidSect="00DD4A07">
      <w:type w:val="continuous"/>
      <w:pgSz w:w="11910" w:h="16840"/>
      <w:pgMar w:top="820" w:right="700" w:bottom="940" w:left="9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79" w:rsidRDefault="00880B79">
      <w:r>
        <w:separator/>
      </w:r>
    </w:p>
  </w:endnote>
  <w:endnote w:type="continuationSeparator" w:id="0">
    <w:p w:rsidR="00880B79" w:rsidRDefault="0088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A3B" w:rsidRDefault="00880B7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6.15pt;margin-top:793.75pt;width:18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" filled="f" stroked="f">
          <v:textbox style="mso-next-textbox:#Textbox 1" inset="0,0,0,0">
            <w:txbxContent>
              <w:p w:rsidR="00243A3B" w:rsidRDefault="006906C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A502B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34E2C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79" w:rsidRDefault="00880B79">
      <w:r>
        <w:separator/>
      </w:r>
    </w:p>
  </w:footnote>
  <w:footnote w:type="continuationSeparator" w:id="0">
    <w:p w:rsidR="00880B79" w:rsidRDefault="0088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D68C8"/>
    <w:multiLevelType w:val="hybridMultilevel"/>
    <w:tmpl w:val="32B488A2"/>
    <w:lvl w:ilvl="0" w:tplc="447CA9F4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7014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9CE2BA">
      <w:numFmt w:val="bullet"/>
      <w:lvlText w:val="•"/>
      <w:lvlJc w:val="left"/>
      <w:pPr>
        <w:ind w:left="2638" w:hanging="731"/>
      </w:pPr>
      <w:rPr>
        <w:rFonts w:hint="default"/>
        <w:lang w:val="ru-RU" w:eastAsia="en-US" w:bidi="ar-SA"/>
      </w:rPr>
    </w:lvl>
    <w:lvl w:ilvl="3" w:tplc="BD888C54">
      <w:numFmt w:val="bullet"/>
      <w:lvlText w:val="•"/>
      <w:lvlJc w:val="left"/>
      <w:pPr>
        <w:ind w:left="3596" w:hanging="731"/>
      </w:pPr>
      <w:rPr>
        <w:rFonts w:hint="default"/>
        <w:lang w:val="ru-RU" w:eastAsia="en-US" w:bidi="ar-SA"/>
      </w:rPr>
    </w:lvl>
    <w:lvl w:ilvl="4" w:tplc="EE68C8C4">
      <w:numFmt w:val="bullet"/>
      <w:lvlText w:val="•"/>
      <w:lvlJc w:val="left"/>
      <w:pPr>
        <w:ind w:left="4554" w:hanging="731"/>
      </w:pPr>
      <w:rPr>
        <w:rFonts w:hint="default"/>
        <w:lang w:val="ru-RU" w:eastAsia="en-US" w:bidi="ar-SA"/>
      </w:rPr>
    </w:lvl>
    <w:lvl w:ilvl="5" w:tplc="A7BC665E">
      <w:numFmt w:val="bullet"/>
      <w:lvlText w:val="•"/>
      <w:lvlJc w:val="left"/>
      <w:pPr>
        <w:ind w:left="5512" w:hanging="731"/>
      </w:pPr>
      <w:rPr>
        <w:rFonts w:hint="default"/>
        <w:lang w:val="ru-RU" w:eastAsia="en-US" w:bidi="ar-SA"/>
      </w:rPr>
    </w:lvl>
    <w:lvl w:ilvl="6" w:tplc="B0B824F6">
      <w:numFmt w:val="bullet"/>
      <w:lvlText w:val="•"/>
      <w:lvlJc w:val="left"/>
      <w:pPr>
        <w:ind w:left="6471" w:hanging="731"/>
      </w:pPr>
      <w:rPr>
        <w:rFonts w:hint="default"/>
        <w:lang w:val="ru-RU" w:eastAsia="en-US" w:bidi="ar-SA"/>
      </w:rPr>
    </w:lvl>
    <w:lvl w:ilvl="7" w:tplc="439C13A2">
      <w:numFmt w:val="bullet"/>
      <w:lvlText w:val="•"/>
      <w:lvlJc w:val="left"/>
      <w:pPr>
        <w:ind w:left="7429" w:hanging="731"/>
      </w:pPr>
      <w:rPr>
        <w:rFonts w:hint="default"/>
        <w:lang w:val="ru-RU" w:eastAsia="en-US" w:bidi="ar-SA"/>
      </w:rPr>
    </w:lvl>
    <w:lvl w:ilvl="8" w:tplc="AED26176">
      <w:numFmt w:val="bullet"/>
      <w:lvlText w:val="•"/>
      <w:lvlJc w:val="left"/>
      <w:pPr>
        <w:ind w:left="8387" w:hanging="731"/>
      </w:pPr>
      <w:rPr>
        <w:rFonts w:hint="default"/>
        <w:lang w:val="ru-RU" w:eastAsia="en-US" w:bidi="ar-SA"/>
      </w:rPr>
    </w:lvl>
  </w:abstractNum>
  <w:abstractNum w:abstractNumId="1">
    <w:nsid w:val="2F32548F"/>
    <w:multiLevelType w:val="hybridMultilevel"/>
    <w:tmpl w:val="85884C5E"/>
    <w:lvl w:ilvl="0" w:tplc="27E4A964">
      <w:start w:val="1"/>
      <w:numFmt w:val="decimal"/>
      <w:lvlText w:val="%1)"/>
      <w:lvlJc w:val="left"/>
      <w:pPr>
        <w:ind w:left="167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AE51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52815B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7B54D1CA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F066988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F926EDDA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548E405C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54F4A68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86FCE2BA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2">
    <w:nsid w:val="31E73842"/>
    <w:multiLevelType w:val="hybridMultilevel"/>
    <w:tmpl w:val="13368152"/>
    <w:lvl w:ilvl="0" w:tplc="A5F08E54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C5B36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93EE890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C9D21E2E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10EC89D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9386FBF4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567A196A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6EE2C06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29BEBF74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3">
    <w:nsid w:val="40A703CF"/>
    <w:multiLevelType w:val="hybridMultilevel"/>
    <w:tmpl w:val="A5960A1E"/>
    <w:lvl w:ilvl="0" w:tplc="885EFA20">
      <w:start w:val="1"/>
      <w:numFmt w:val="decimal"/>
      <w:lvlText w:val="%1."/>
      <w:lvlJc w:val="left"/>
      <w:pPr>
        <w:ind w:left="23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643BA">
      <w:start w:val="1"/>
      <w:numFmt w:val="decimal"/>
      <w:lvlText w:val="%2."/>
      <w:lvlJc w:val="left"/>
      <w:pPr>
        <w:ind w:left="36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D8EDAC">
      <w:numFmt w:val="bullet"/>
      <w:lvlText w:val="•"/>
      <w:lvlJc w:val="left"/>
      <w:pPr>
        <w:ind w:left="1464" w:hanging="289"/>
      </w:pPr>
      <w:rPr>
        <w:rFonts w:hint="default"/>
        <w:lang w:val="ru-RU" w:eastAsia="en-US" w:bidi="ar-SA"/>
      </w:rPr>
    </w:lvl>
    <w:lvl w:ilvl="3" w:tplc="68CE4902">
      <w:numFmt w:val="bullet"/>
      <w:lvlText w:val="•"/>
      <w:lvlJc w:val="left"/>
      <w:pPr>
        <w:ind w:left="2569" w:hanging="289"/>
      </w:pPr>
      <w:rPr>
        <w:rFonts w:hint="default"/>
        <w:lang w:val="ru-RU" w:eastAsia="en-US" w:bidi="ar-SA"/>
      </w:rPr>
    </w:lvl>
    <w:lvl w:ilvl="4" w:tplc="681210E2">
      <w:numFmt w:val="bullet"/>
      <w:lvlText w:val="•"/>
      <w:lvlJc w:val="left"/>
      <w:pPr>
        <w:ind w:left="3674" w:hanging="289"/>
      </w:pPr>
      <w:rPr>
        <w:rFonts w:hint="default"/>
        <w:lang w:val="ru-RU" w:eastAsia="en-US" w:bidi="ar-SA"/>
      </w:rPr>
    </w:lvl>
    <w:lvl w:ilvl="5" w:tplc="33B87932">
      <w:numFmt w:val="bullet"/>
      <w:lvlText w:val="•"/>
      <w:lvlJc w:val="left"/>
      <w:pPr>
        <w:ind w:left="4779" w:hanging="289"/>
      </w:pPr>
      <w:rPr>
        <w:rFonts w:hint="default"/>
        <w:lang w:val="ru-RU" w:eastAsia="en-US" w:bidi="ar-SA"/>
      </w:rPr>
    </w:lvl>
    <w:lvl w:ilvl="6" w:tplc="131800C4">
      <w:numFmt w:val="bullet"/>
      <w:lvlText w:val="•"/>
      <w:lvlJc w:val="left"/>
      <w:pPr>
        <w:ind w:left="5884" w:hanging="289"/>
      </w:pPr>
      <w:rPr>
        <w:rFonts w:hint="default"/>
        <w:lang w:val="ru-RU" w:eastAsia="en-US" w:bidi="ar-SA"/>
      </w:rPr>
    </w:lvl>
    <w:lvl w:ilvl="7" w:tplc="A620C3AA">
      <w:numFmt w:val="bullet"/>
      <w:lvlText w:val="•"/>
      <w:lvlJc w:val="left"/>
      <w:pPr>
        <w:ind w:left="6989" w:hanging="289"/>
      </w:pPr>
      <w:rPr>
        <w:rFonts w:hint="default"/>
        <w:lang w:val="ru-RU" w:eastAsia="en-US" w:bidi="ar-SA"/>
      </w:rPr>
    </w:lvl>
    <w:lvl w:ilvl="8" w:tplc="EB7ECDEC">
      <w:numFmt w:val="bullet"/>
      <w:lvlText w:val="•"/>
      <w:lvlJc w:val="left"/>
      <w:pPr>
        <w:ind w:left="8094" w:hanging="289"/>
      </w:pPr>
      <w:rPr>
        <w:rFonts w:hint="default"/>
        <w:lang w:val="ru-RU" w:eastAsia="en-US" w:bidi="ar-SA"/>
      </w:rPr>
    </w:lvl>
  </w:abstractNum>
  <w:abstractNum w:abstractNumId="4">
    <w:nsid w:val="4A2B144C"/>
    <w:multiLevelType w:val="hybridMultilevel"/>
    <w:tmpl w:val="98AC8F84"/>
    <w:lvl w:ilvl="0" w:tplc="6630C1BE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BCE02E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FD7C1A20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2BE94DC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365EFCAC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F728444A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67484E0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125214BC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EFA668A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5">
    <w:nsid w:val="53BA5884"/>
    <w:multiLevelType w:val="hybridMultilevel"/>
    <w:tmpl w:val="F88A4F02"/>
    <w:lvl w:ilvl="0" w:tplc="699607BE">
      <w:start w:val="1"/>
      <w:numFmt w:val="decimal"/>
      <w:lvlText w:val="%1."/>
      <w:lvlJc w:val="left"/>
      <w:pPr>
        <w:ind w:left="233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ED878">
      <w:numFmt w:val="bullet"/>
      <w:lvlText w:val="•"/>
      <w:lvlJc w:val="left"/>
      <w:pPr>
        <w:ind w:left="1246" w:hanging="375"/>
      </w:pPr>
      <w:rPr>
        <w:rFonts w:hint="default"/>
        <w:lang w:val="ru-RU" w:eastAsia="en-US" w:bidi="ar-SA"/>
      </w:rPr>
    </w:lvl>
    <w:lvl w:ilvl="2" w:tplc="0DDCED40">
      <w:numFmt w:val="bullet"/>
      <w:lvlText w:val="•"/>
      <w:lvlJc w:val="left"/>
      <w:pPr>
        <w:ind w:left="2252" w:hanging="375"/>
      </w:pPr>
      <w:rPr>
        <w:rFonts w:hint="default"/>
        <w:lang w:val="ru-RU" w:eastAsia="en-US" w:bidi="ar-SA"/>
      </w:rPr>
    </w:lvl>
    <w:lvl w:ilvl="3" w:tplc="321475B2">
      <w:numFmt w:val="bullet"/>
      <w:lvlText w:val="•"/>
      <w:lvlJc w:val="left"/>
      <w:pPr>
        <w:ind w:left="3259" w:hanging="375"/>
      </w:pPr>
      <w:rPr>
        <w:rFonts w:hint="default"/>
        <w:lang w:val="ru-RU" w:eastAsia="en-US" w:bidi="ar-SA"/>
      </w:rPr>
    </w:lvl>
    <w:lvl w:ilvl="4" w:tplc="96AA8030">
      <w:numFmt w:val="bullet"/>
      <w:lvlText w:val="•"/>
      <w:lvlJc w:val="left"/>
      <w:pPr>
        <w:ind w:left="4265" w:hanging="375"/>
      </w:pPr>
      <w:rPr>
        <w:rFonts w:hint="default"/>
        <w:lang w:val="ru-RU" w:eastAsia="en-US" w:bidi="ar-SA"/>
      </w:rPr>
    </w:lvl>
    <w:lvl w:ilvl="5" w:tplc="36467BF4">
      <w:numFmt w:val="bullet"/>
      <w:lvlText w:val="•"/>
      <w:lvlJc w:val="left"/>
      <w:pPr>
        <w:ind w:left="5272" w:hanging="375"/>
      </w:pPr>
      <w:rPr>
        <w:rFonts w:hint="default"/>
        <w:lang w:val="ru-RU" w:eastAsia="en-US" w:bidi="ar-SA"/>
      </w:rPr>
    </w:lvl>
    <w:lvl w:ilvl="6" w:tplc="BED43F92">
      <w:numFmt w:val="bullet"/>
      <w:lvlText w:val="•"/>
      <w:lvlJc w:val="left"/>
      <w:pPr>
        <w:ind w:left="6278" w:hanging="375"/>
      </w:pPr>
      <w:rPr>
        <w:rFonts w:hint="default"/>
        <w:lang w:val="ru-RU" w:eastAsia="en-US" w:bidi="ar-SA"/>
      </w:rPr>
    </w:lvl>
    <w:lvl w:ilvl="7" w:tplc="521C6DE8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DB6C3EC0">
      <w:numFmt w:val="bullet"/>
      <w:lvlText w:val="•"/>
      <w:lvlJc w:val="left"/>
      <w:pPr>
        <w:ind w:left="8291" w:hanging="375"/>
      </w:pPr>
      <w:rPr>
        <w:rFonts w:hint="default"/>
        <w:lang w:val="ru-RU" w:eastAsia="en-US" w:bidi="ar-SA"/>
      </w:rPr>
    </w:lvl>
  </w:abstractNum>
  <w:abstractNum w:abstractNumId="6">
    <w:nsid w:val="544E012F"/>
    <w:multiLevelType w:val="hybridMultilevel"/>
    <w:tmpl w:val="38D4820C"/>
    <w:lvl w:ilvl="0" w:tplc="73308E42">
      <w:numFmt w:val="bullet"/>
      <w:lvlText w:val="-"/>
      <w:lvlJc w:val="left"/>
      <w:pPr>
        <w:ind w:left="23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87B00">
      <w:numFmt w:val="bullet"/>
      <w:lvlText w:val="•"/>
      <w:lvlJc w:val="left"/>
      <w:pPr>
        <w:ind w:left="1246" w:hanging="452"/>
      </w:pPr>
      <w:rPr>
        <w:rFonts w:hint="default"/>
        <w:lang w:val="ru-RU" w:eastAsia="en-US" w:bidi="ar-SA"/>
      </w:rPr>
    </w:lvl>
    <w:lvl w:ilvl="2" w:tplc="2BCEF55A">
      <w:numFmt w:val="bullet"/>
      <w:lvlText w:val="•"/>
      <w:lvlJc w:val="left"/>
      <w:pPr>
        <w:ind w:left="2252" w:hanging="452"/>
      </w:pPr>
      <w:rPr>
        <w:rFonts w:hint="default"/>
        <w:lang w:val="ru-RU" w:eastAsia="en-US" w:bidi="ar-SA"/>
      </w:rPr>
    </w:lvl>
    <w:lvl w:ilvl="3" w:tplc="444CABF2">
      <w:numFmt w:val="bullet"/>
      <w:lvlText w:val="•"/>
      <w:lvlJc w:val="left"/>
      <w:pPr>
        <w:ind w:left="3259" w:hanging="452"/>
      </w:pPr>
      <w:rPr>
        <w:rFonts w:hint="default"/>
        <w:lang w:val="ru-RU" w:eastAsia="en-US" w:bidi="ar-SA"/>
      </w:rPr>
    </w:lvl>
    <w:lvl w:ilvl="4" w:tplc="F7AAF344">
      <w:numFmt w:val="bullet"/>
      <w:lvlText w:val="•"/>
      <w:lvlJc w:val="left"/>
      <w:pPr>
        <w:ind w:left="4265" w:hanging="452"/>
      </w:pPr>
      <w:rPr>
        <w:rFonts w:hint="default"/>
        <w:lang w:val="ru-RU" w:eastAsia="en-US" w:bidi="ar-SA"/>
      </w:rPr>
    </w:lvl>
    <w:lvl w:ilvl="5" w:tplc="F9720FCA">
      <w:numFmt w:val="bullet"/>
      <w:lvlText w:val="•"/>
      <w:lvlJc w:val="left"/>
      <w:pPr>
        <w:ind w:left="5272" w:hanging="452"/>
      </w:pPr>
      <w:rPr>
        <w:rFonts w:hint="default"/>
        <w:lang w:val="ru-RU" w:eastAsia="en-US" w:bidi="ar-SA"/>
      </w:rPr>
    </w:lvl>
    <w:lvl w:ilvl="6" w:tplc="01241FFE">
      <w:numFmt w:val="bullet"/>
      <w:lvlText w:val="•"/>
      <w:lvlJc w:val="left"/>
      <w:pPr>
        <w:ind w:left="6278" w:hanging="452"/>
      </w:pPr>
      <w:rPr>
        <w:rFonts w:hint="default"/>
        <w:lang w:val="ru-RU" w:eastAsia="en-US" w:bidi="ar-SA"/>
      </w:rPr>
    </w:lvl>
    <w:lvl w:ilvl="7" w:tplc="B2D4FC0A">
      <w:numFmt w:val="bullet"/>
      <w:lvlText w:val="•"/>
      <w:lvlJc w:val="left"/>
      <w:pPr>
        <w:ind w:left="7284" w:hanging="452"/>
      </w:pPr>
      <w:rPr>
        <w:rFonts w:hint="default"/>
        <w:lang w:val="ru-RU" w:eastAsia="en-US" w:bidi="ar-SA"/>
      </w:rPr>
    </w:lvl>
    <w:lvl w:ilvl="8" w:tplc="CD722322">
      <w:numFmt w:val="bullet"/>
      <w:lvlText w:val="•"/>
      <w:lvlJc w:val="left"/>
      <w:pPr>
        <w:ind w:left="8291" w:hanging="452"/>
      </w:pPr>
      <w:rPr>
        <w:rFonts w:hint="default"/>
        <w:lang w:val="ru-RU" w:eastAsia="en-US" w:bidi="ar-SA"/>
      </w:rPr>
    </w:lvl>
  </w:abstractNum>
  <w:abstractNum w:abstractNumId="7">
    <w:nsid w:val="5D2525F3"/>
    <w:multiLevelType w:val="hybridMultilevel"/>
    <w:tmpl w:val="495CAED8"/>
    <w:lvl w:ilvl="0" w:tplc="2A7E88EE">
      <w:numFmt w:val="bullet"/>
      <w:lvlText w:val="-"/>
      <w:lvlJc w:val="left"/>
      <w:pPr>
        <w:ind w:left="2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0E748">
      <w:numFmt w:val="bullet"/>
      <w:lvlText w:val="-"/>
      <w:lvlJc w:val="left"/>
      <w:pPr>
        <w:ind w:left="233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86263F6">
      <w:numFmt w:val="bullet"/>
      <w:lvlText w:val="•"/>
      <w:lvlJc w:val="left"/>
      <w:pPr>
        <w:ind w:left="2252" w:hanging="293"/>
      </w:pPr>
      <w:rPr>
        <w:rFonts w:hint="default"/>
        <w:lang w:val="ru-RU" w:eastAsia="en-US" w:bidi="ar-SA"/>
      </w:rPr>
    </w:lvl>
    <w:lvl w:ilvl="3" w:tplc="689242A2">
      <w:numFmt w:val="bullet"/>
      <w:lvlText w:val="•"/>
      <w:lvlJc w:val="left"/>
      <w:pPr>
        <w:ind w:left="3259" w:hanging="293"/>
      </w:pPr>
      <w:rPr>
        <w:rFonts w:hint="default"/>
        <w:lang w:val="ru-RU" w:eastAsia="en-US" w:bidi="ar-SA"/>
      </w:rPr>
    </w:lvl>
    <w:lvl w:ilvl="4" w:tplc="94923312">
      <w:numFmt w:val="bullet"/>
      <w:lvlText w:val="•"/>
      <w:lvlJc w:val="left"/>
      <w:pPr>
        <w:ind w:left="4265" w:hanging="293"/>
      </w:pPr>
      <w:rPr>
        <w:rFonts w:hint="default"/>
        <w:lang w:val="ru-RU" w:eastAsia="en-US" w:bidi="ar-SA"/>
      </w:rPr>
    </w:lvl>
    <w:lvl w:ilvl="5" w:tplc="AA10953E">
      <w:numFmt w:val="bullet"/>
      <w:lvlText w:val="•"/>
      <w:lvlJc w:val="left"/>
      <w:pPr>
        <w:ind w:left="5272" w:hanging="293"/>
      </w:pPr>
      <w:rPr>
        <w:rFonts w:hint="default"/>
        <w:lang w:val="ru-RU" w:eastAsia="en-US" w:bidi="ar-SA"/>
      </w:rPr>
    </w:lvl>
    <w:lvl w:ilvl="6" w:tplc="14B6FBAC">
      <w:numFmt w:val="bullet"/>
      <w:lvlText w:val="•"/>
      <w:lvlJc w:val="left"/>
      <w:pPr>
        <w:ind w:left="6278" w:hanging="293"/>
      </w:pPr>
      <w:rPr>
        <w:rFonts w:hint="default"/>
        <w:lang w:val="ru-RU" w:eastAsia="en-US" w:bidi="ar-SA"/>
      </w:rPr>
    </w:lvl>
    <w:lvl w:ilvl="7" w:tplc="9FAE6698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51ACB0CC">
      <w:numFmt w:val="bullet"/>
      <w:lvlText w:val="•"/>
      <w:lvlJc w:val="left"/>
      <w:pPr>
        <w:ind w:left="8291" w:hanging="293"/>
      </w:pPr>
      <w:rPr>
        <w:rFonts w:hint="default"/>
        <w:lang w:val="ru-RU" w:eastAsia="en-US" w:bidi="ar-SA"/>
      </w:rPr>
    </w:lvl>
  </w:abstractNum>
  <w:abstractNum w:abstractNumId="8">
    <w:nsid w:val="69BD521F"/>
    <w:multiLevelType w:val="hybridMultilevel"/>
    <w:tmpl w:val="8892B2BC"/>
    <w:lvl w:ilvl="0" w:tplc="727A4F7C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474C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ABABA4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ED3E1144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BF2839A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2EDE756E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7A4AE4D8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D35AB89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B4D627D8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9">
    <w:nsid w:val="723E7CF2"/>
    <w:multiLevelType w:val="hybridMultilevel"/>
    <w:tmpl w:val="46627238"/>
    <w:lvl w:ilvl="0" w:tplc="6082BBD6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84754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A08EA58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C5A82B4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BE84506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03424A0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79E033C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13E0D9E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BB82049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10">
    <w:nsid w:val="7E321A71"/>
    <w:multiLevelType w:val="hybridMultilevel"/>
    <w:tmpl w:val="1B02A18C"/>
    <w:lvl w:ilvl="0" w:tplc="E84AEADC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6CE8A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927895FC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74C05A02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5D26E282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5" w:tplc="3F2E30A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4C8EDB8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9683532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42A28B9E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abstractNum w:abstractNumId="11">
    <w:nsid w:val="7EFE3D2C"/>
    <w:multiLevelType w:val="hybridMultilevel"/>
    <w:tmpl w:val="E640ABC8"/>
    <w:lvl w:ilvl="0" w:tplc="BC9EABFC">
      <w:start w:val="1"/>
      <w:numFmt w:val="decimal"/>
      <w:lvlText w:val="%1."/>
      <w:lvlJc w:val="left"/>
      <w:pPr>
        <w:ind w:left="23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38A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19CA62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27FA1CD6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A1B2959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5A9217C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A126DFC4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02723360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56601416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3A3B"/>
    <w:rsid w:val="000700EF"/>
    <w:rsid w:val="00085D0F"/>
    <w:rsid w:val="00243A3B"/>
    <w:rsid w:val="00365EAA"/>
    <w:rsid w:val="00384B2E"/>
    <w:rsid w:val="005549E1"/>
    <w:rsid w:val="0067026E"/>
    <w:rsid w:val="006906C6"/>
    <w:rsid w:val="006D53B1"/>
    <w:rsid w:val="00741DD4"/>
    <w:rsid w:val="0074358B"/>
    <w:rsid w:val="00880B79"/>
    <w:rsid w:val="00934E2C"/>
    <w:rsid w:val="009E5160"/>
    <w:rsid w:val="00C70768"/>
    <w:rsid w:val="00D27666"/>
    <w:rsid w:val="00DD4A07"/>
    <w:rsid w:val="00EA502B"/>
    <w:rsid w:val="00EC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DE362B-E9B1-4252-828F-14B5D2BD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D4A07"/>
    <w:pPr>
      <w:ind w:left="92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4A07"/>
    <w:pPr>
      <w:ind w:left="23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D4A07"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D4A07"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3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?ysclid=lmfahns79b842001440" TargetMode="External"/><Relationship Id="rId18" Type="http://schemas.openxmlformats.org/officeDocument/2006/relationships/hyperlink" Target="https://razgovor.edsoo.ru/?ysclid=lmfahns79b842001440" TargetMode="External"/><Relationship Id="rId26" Type="http://schemas.openxmlformats.org/officeDocument/2006/relationships/hyperlink" Target="https://razgovor.edsoo.ru/?ysclid=lmfahns79b842001440" TargetMode="External"/><Relationship Id="rId39" Type="http://schemas.openxmlformats.org/officeDocument/2006/relationships/hyperlink" Target="https://razgovor.edsoo.ru/?ysclid=lmfahns79b8420014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?ysclid=lmfahns79b842001440" TargetMode="External"/><Relationship Id="rId34" Type="http://schemas.openxmlformats.org/officeDocument/2006/relationships/hyperlink" Target="https://razgovor.edsoo.ru/?ysclid=lmfahns79b842001440" TargetMode="External"/><Relationship Id="rId42" Type="http://schemas.openxmlformats.org/officeDocument/2006/relationships/hyperlink" Target="https://razgovor.edsoo.ru/?ysclid=lmfahns79b842001440" TargetMode="External"/><Relationship Id="rId47" Type="http://schemas.openxmlformats.org/officeDocument/2006/relationships/hyperlink" Target="https://razgovor.edsoo.ru/?ysclid=lmfahns79b842001440" TargetMode="Externa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azgovor.edsoo.ru/?ysclid=lmfahns79b842001440" TargetMode="External"/><Relationship Id="rId17" Type="http://schemas.openxmlformats.org/officeDocument/2006/relationships/hyperlink" Target="https://razgovor.edsoo.ru/?ysclid=lmfahns79b842001440" TargetMode="External"/><Relationship Id="rId25" Type="http://schemas.openxmlformats.org/officeDocument/2006/relationships/hyperlink" Target="https://razgovor.edsoo.ru/?ysclid=lmfahns79b842001440" TargetMode="External"/><Relationship Id="rId33" Type="http://schemas.openxmlformats.org/officeDocument/2006/relationships/hyperlink" Target="https://razgovor.edsoo.ru/?ysclid=lmfahns79b842001440" TargetMode="External"/><Relationship Id="rId38" Type="http://schemas.openxmlformats.org/officeDocument/2006/relationships/hyperlink" Target="https://razgovor.edsoo.ru/?ysclid=lmfahns79b842001440" TargetMode="External"/><Relationship Id="rId46" Type="http://schemas.openxmlformats.org/officeDocument/2006/relationships/hyperlink" Target="https://razgovor.edsoo.ru/?ysclid=lmfahns79b8420014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?ysclid=lmfahns79b842001440" TargetMode="External"/><Relationship Id="rId20" Type="http://schemas.openxmlformats.org/officeDocument/2006/relationships/hyperlink" Target="https://razgovor.edsoo.ru/?ysclid=lmfahns79b842001440" TargetMode="External"/><Relationship Id="rId29" Type="http://schemas.openxmlformats.org/officeDocument/2006/relationships/hyperlink" Target="https://razgovor.edsoo.ru/?ysclid=lmfahns79b842001440" TargetMode="External"/><Relationship Id="rId41" Type="http://schemas.openxmlformats.org/officeDocument/2006/relationships/hyperlink" Target="https://razgovor.edsoo.ru/?ysclid=lmfahns79b8420014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?ysclid=lmfahns79b842001440" TargetMode="External"/><Relationship Id="rId24" Type="http://schemas.openxmlformats.org/officeDocument/2006/relationships/hyperlink" Target="https://razgovor.edsoo.ru/?ysclid=lmfahns79b842001440" TargetMode="External"/><Relationship Id="rId32" Type="http://schemas.openxmlformats.org/officeDocument/2006/relationships/hyperlink" Target="https://razgovor.edsoo.ru/?ysclid=lmfahns79b842001440" TargetMode="External"/><Relationship Id="rId37" Type="http://schemas.openxmlformats.org/officeDocument/2006/relationships/hyperlink" Target="https://razgovor.edsoo.ru/?ysclid=lmfahns79b842001440" TargetMode="External"/><Relationship Id="rId40" Type="http://schemas.openxmlformats.org/officeDocument/2006/relationships/hyperlink" Target="https://razgovor.edsoo.ru/?ysclid=lmfahns79b842001440" TargetMode="External"/><Relationship Id="rId45" Type="http://schemas.openxmlformats.org/officeDocument/2006/relationships/hyperlink" Target="https://razgovor.edsoo.ru/?ysclid=lmfahns79b8420014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?ysclid=lmfahns79b842001440" TargetMode="External"/><Relationship Id="rId23" Type="http://schemas.openxmlformats.org/officeDocument/2006/relationships/hyperlink" Target="https://razgovor.edsoo.ru/?ysclid=lmfahns79b842001440" TargetMode="External"/><Relationship Id="rId28" Type="http://schemas.openxmlformats.org/officeDocument/2006/relationships/hyperlink" Target="https://razgovor.edsoo.ru/?ysclid=lmfahns79b842001440" TargetMode="External"/><Relationship Id="rId36" Type="http://schemas.openxmlformats.org/officeDocument/2006/relationships/hyperlink" Target="https://razgovor.edsoo.ru/?ysclid=lmfahns79b84200144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wikipedia.org/wiki/%D0%90%D0%B4%D0%BC%D0%B8%D1%80%D0%B0%D0%BB" TargetMode="External"/><Relationship Id="rId19" Type="http://schemas.openxmlformats.org/officeDocument/2006/relationships/hyperlink" Target="https://razgovor.edsoo.ru/?ysclid=lmfahns79b842001440" TargetMode="External"/><Relationship Id="rId31" Type="http://schemas.openxmlformats.org/officeDocument/2006/relationships/hyperlink" Target="https://razgovor.edsoo.ru/?ysclid=lmfahns79b842001440" TargetMode="External"/><Relationship Id="rId44" Type="http://schemas.openxmlformats.org/officeDocument/2006/relationships/hyperlink" Target="https://razgovor.edsoo.ru/?ysclid=lmfahns79b842001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hyperlink" Target="https://razgovor.edsoo.ru/?ysclid=lmfahns79b842001440" TargetMode="External"/><Relationship Id="rId22" Type="http://schemas.openxmlformats.org/officeDocument/2006/relationships/hyperlink" Target="https://razgovor.edsoo.ru/?ysclid=lmfahns79b842001440" TargetMode="External"/><Relationship Id="rId27" Type="http://schemas.openxmlformats.org/officeDocument/2006/relationships/hyperlink" Target="https://razgovor.edsoo.ru/?ysclid=lmfahns79b842001440" TargetMode="External"/><Relationship Id="rId30" Type="http://schemas.openxmlformats.org/officeDocument/2006/relationships/hyperlink" Target="https://razgovor.edsoo.ru/?ysclid=lmfahns79b842001440" TargetMode="External"/><Relationship Id="rId35" Type="http://schemas.openxmlformats.org/officeDocument/2006/relationships/hyperlink" Target="https://razgovor.edsoo.ru/?ysclid=lmfahns79b842001440" TargetMode="External"/><Relationship Id="rId43" Type="http://schemas.openxmlformats.org/officeDocument/2006/relationships/hyperlink" Target="https://razgovor.edsoo.ru/?ysclid=lmfahns79b842001440" TargetMode="External"/><Relationship Id="rId48" Type="http://schemas.openxmlformats.org/officeDocument/2006/relationships/hyperlink" Target="https://apkpro.ru/razgovory-o-vazhnom/?ysclid=lmfahh5f4u973450199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6407</Words>
  <Characters>36522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Петухова_школа</cp:lastModifiedBy>
  <cp:revision>12</cp:revision>
  <dcterms:created xsi:type="dcterms:W3CDTF">2024-08-18T07:08:00Z</dcterms:created>
  <dcterms:modified xsi:type="dcterms:W3CDTF">2024-10-02T06:33:00Z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  <property fmtid="{D5CDD505-2E9C-101B-9397-08002B2CF9AE}" pid="5" name="Producer">
    <vt:lpwstr>www.ilovepdf.com</vt:lpwstr>
  </property>
</Properties>
</file>