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81F" w:rsidRDefault="006D4FB2" w:rsidP="00057724">
      <w:pPr>
        <w:spacing w:before="100" w:beforeAutospacing="1" w:after="100" w:afterAutospacing="1" w:line="23"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5B381F">
        <w:rPr>
          <w:rFonts w:ascii="Times New Roman" w:eastAsia="Times New Roman" w:hAnsi="Times New Roman" w:cs="Times New Roman"/>
          <w:b/>
          <w:noProof/>
          <w:color w:val="000000"/>
          <w:sz w:val="24"/>
          <w:szCs w:val="24"/>
        </w:rPr>
        <w:drawing>
          <wp:inline distT="0" distB="0" distL="0" distR="0" wp14:anchorId="426EC85C" wp14:editId="2F0954B4">
            <wp:extent cx="4581525" cy="6480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1525" cy="6480175"/>
                    </a:xfrm>
                    <a:prstGeom prst="rect">
                      <a:avLst/>
                    </a:prstGeom>
                  </pic:spPr>
                </pic:pic>
              </a:graphicData>
            </a:graphic>
          </wp:inline>
        </w:drawing>
      </w:r>
      <w:r>
        <w:rPr>
          <w:rFonts w:ascii="Times New Roman" w:eastAsia="Times New Roman" w:hAnsi="Times New Roman" w:cs="Times New Roman"/>
          <w:b/>
          <w:color w:val="000000"/>
          <w:sz w:val="24"/>
          <w:szCs w:val="24"/>
        </w:rPr>
        <w:t xml:space="preserve">       </w:t>
      </w:r>
      <w:bookmarkStart w:id="0" w:name="_GoBack"/>
      <w:bookmarkEnd w:id="0"/>
    </w:p>
    <w:p w:rsidR="00AD22A6" w:rsidRPr="00AD22A6" w:rsidRDefault="006D4FB2" w:rsidP="00057724">
      <w:pPr>
        <w:spacing w:before="100" w:beforeAutospacing="1" w:after="100" w:afterAutospacing="1" w:line="23"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w:t>
      </w:r>
      <w:r w:rsidR="00AD22A6" w:rsidRPr="00AD22A6">
        <w:rPr>
          <w:rFonts w:ascii="Times New Roman" w:eastAsia="Times New Roman" w:hAnsi="Times New Roman" w:cs="Times New Roman"/>
          <w:b/>
          <w:color w:val="000000"/>
          <w:sz w:val="24"/>
          <w:szCs w:val="24"/>
        </w:rPr>
        <w:t>. Планируемые результаты осв</w:t>
      </w:r>
      <w:r w:rsidR="00D136A3">
        <w:rPr>
          <w:rFonts w:ascii="Times New Roman" w:eastAsia="Times New Roman" w:hAnsi="Times New Roman" w:cs="Times New Roman"/>
          <w:b/>
          <w:color w:val="000000"/>
          <w:sz w:val="24"/>
          <w:szCs w:val="24"/>
        </w:rPr>
        <w:t>оения учебного предмета.</w:t>
      </w:r>
    </w:p>
    <w:p w:rsidR="00192F2C" w:rsidRPr="00192F2C" w:rsidRDefault="00192F2C" w:rsidP="00192F2C">
      <w:pPr>
        <w:shd w:val="clear" w:color="auto" w:fill="FFFFFF"/>
        <w:jc w:val="both"/>
        <w:rPr>
          <w:rFonts w:ascii="Times New Roman" w:eastAsia="Times New Roman" w:hAnsi="Times New Roman" w:cs="Times New Roman"/>
          <w:sz w:val="24"/>
          <w:szCs w:val="24"/>
        </w:rPr>
      </w:pPr>
      <w:r w:rsidRPr="00192F2C">
        <w:rPr>
          <w:rFonts w:ascii="Times New Roman" w:eastAsia="Times New Roman" w:hAnsi="Times New Roman" w:cs="Times New Roman"/>
          <w:b/>
          <w:sz w:val="24"/>
          <w:szCs w:val="24"/>
        </w:rPr>
        <w:t>1. Личностные результаты</w:t>
      </w:r>
      <w:r w:rsidRPr="00192F2C">
        <w:rPr>
          <w:rFonts w:ascii="Times New Roman" w:eastAsia="Times New Roman" w:hAnsi="Times New Roman" w:cs="Times New Roman"/>
          <w:sz w:val="24"/>
          <w:szCs w:val="24"/>
        </w:rPr>
        <w:t xml:space="preserve"> </w:t>
      </w:r>
    </w:p>
    <w:p w:rsidR="00192F2C" w:rsidRPr="00192F2C" w:rsidRDefault="00192F2C" w:rsidP="00192F2C">
      <w:pPr>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воспитание  чувства  гордости  за  свою  Родину,  российский  народ  и  историю России, формирование осознания своей этнической и национальной принадлежности;  </w:t>
      </w:r>
    </w:p>
    <w:p w:rsidR="00192F2C" w:rsidRPr="00192F2C" w:rsidRDefault="00192F2C" w:rsidP="00192F2C">
      <w:pPr>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усвоение  культуры  своего  народа,  своего  края,  основ  культурного  наследия народов России и человечества; </w:t>
      </w:r>
    </w:p>
    <w:p w:rsidR="00192F2C" w:rsidRPr="00192F2C" w:rsidRDefault="00192F2C" w:rsidP="00192F2C">
      <w:pPr>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формирование ответственного отношения к учению, готовности и способности к саморазвитию и самообразованию на основе мотивации к обучению и познанию; </w:t>
      </w:r>
    </w:p>
    <w:p w:rsidR="00192F2C" w:rsidRPr="00192F2C" w:rsidRDefault="00192F2C" w:rsidP="00192F2C">
      <w:pPr>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формирование уважительного отношения к иному мнению, истории и культуре других народов; </w:t>
      </w:r>
    </w:p>
    <w:p w:rsidR="00192F2C" w:rsidRPr="00192F2C" w:rsidRDefault="00192F2C" w:rsidP="00192F2C">
      <w:pPr>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развитие  готовности  и  способности  вести  диалог  с  другими  людьми  и достигать в нём взаимопонимания;  </w:t>
      </w:r>
    </w:p>
    <w:p w:rsidR="00192F2C" w:rsidRPr="00192F2C" w:rsidRDefault="00192F2C" w:rsidP="00192F2C">
      <w:pPr>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формирование  этических  чувств  доброжелательности  и  эмоционально-нравственной отзывчивости, понимания чувств других людей и сопереживания им; </w:t>
      </w:r>
    </w:p>
    <w:p w:rsidR="00192F2C" w:rsidRPr="00192F2C" w:rsidRDefault="00192F2C" w:rsidP="00192F2C">
      <w:pPr>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192F2C" w:rsidRPr="00192F2C" w:rsidRDefault="00192F2C" w:rsidP="00192F2C">
      <w:pPr>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развитие опыта участия в общественной жизни школы в пределах возрастных компетенций с учетом региональных и этнокультурных особенностей; </w:t>
      </w:r>
    </w:p>
    <w:p w:rsidR="00192F2C" w:rsidRPr="00192F2C" w:rsidRDefault="00192F2C" w:rsidP="00192F2C">
      <w:pPr>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осознание  ценности  жизни  во  всех  её  проявлениях  и  необходимости ответственного, бережного отношения к окружающей среде; </w:t>
      </w:r>
    </w:p>
    <w:p w:rsidR="00192F2C" w:rsidRPr="00192F2C" w:rsidRDefault="00192F2C" w:rsidP="00192F2C">
      <w:pPr>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принятие ценности семейной жизни, уважительное и заботливое отношение к членам своей семьи; </w:t>
      </w:r>
    </w:p>
    <w:p w:rsidR="00192F2C" w:rsidRPr="00192F2C" w:rsidRDefault="00192F2C" w:rsidP="00192F2C">
      <w:pPr>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 развитие  эстетических  потребностей,  ценностей  и  чувств,  как  результат освоения  художественного  наследия  народов  России  и  мира,  как  результат  творческой деятельности музыкально-эстетического характера; </w:t>
      </w:r>
    </w:p>
    <w:p w:rsidR="00192F2C" w:rsidRPr="00192F2C" w:rsidRDefault="00192F2C" w:rsidP="00192F2C">
      <w:pPr>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 приобретение  целостного,  социально-ориентировочного  взгляда  на  мир  в  его органичном единстве и разнообразии природы, народов, культур и религий.</w:t>
      </w:r>
    </w:p>
    <w:p w:rsidR="00192F2C" w:rsidRPr="00192F2C" w:rsidRDefault="00192F2C" w:rsidP="00192F2C">
      <w:pPr>
        <w:shd w:val="clear" w:color="auto" w:fill="FFFFFF"/>
        <w:jc w:val="both"/>
        <w:rPr>
          <w:rFonts w:ascii="Times New Roman" w:eastAsia="Times New Roman" w:hAnsi="Times New Roman" w:cs="Times New Roman"/>
          <w:sz w:val="24"/>
          <w:szCs w:val="24"/>
        </w:rPr>
      </w:pPr>
    </w:p>
    <w:p w:rsidR="00192F2C" w:rsidRPr="00192F2C" w:rsidRDefault="00192F2C" w:rsidP="00192F2C">
      <w:pPr>
        <w:shd w:val="clear" w:color="auto" w:fill="FFFFFF"/>
        <w:jc w:val="both"/>
        <w:rPr>
          <w:rFonts w:ascii="Times New Roman" w:eastAsia="Times New Roman" w:hAnsi="Times New Roman" w:cs="Times New Roman"/>
          <w:sz w:val="24"/>
          <w:szCs w:val="24"/>
        </w:rPr>
      </w:pPr>
      <w:r w:rsidRPr="00192F2C">
        <w:rPr>
          <w:rFonts w:ascii="Times New Roman" w:eastAsia="Times New Roman" w:hAnsi="Times New Roman" w:cs="Times New Roman"/>
          <w:b/>
          <w:sz w:val="24"/>
          <w:szCs w:val="24"/>
        </w:rPr>
        <w:t>2. Метапредметные  результаты</w:t>
      </w:r>
      <w:r w:rsidRPr="00192F2C">
        <w:rPr>
          <w:rFonts w:ascii="Times New Roman" w:eastAsia="Times New Roman" w:hAnsi="Times New Roman" w:cs="Times New Roman"/>
          <w:sz w:val="24"/>
          <w:szCs w:val="24"/>
        </w:rPr>
        <w:t xml:space="preserve"> </w:t>
      </w:r>
      <w:r w:rsidRPr="00192F2C">
        <w:rPr>
          <w:rFonts w:ascii="Times New Roman" w:eastAsia="Times New Roman" w:hAnsi="Times New Roman" w:cs="Times New Roman"/>
          <w:color w:val="000000"/>
          <w:sz w:val="24"/>
          <w:szCs w:val="24"/>
        </w:rPr>
        <w:t xml:space="preserve"> </w:t>
      </w:r>
    </w:p>
    <w:p w:rsidR="00192F2C" w:rsidRPr="00192F2C" w:rsidRDefault="00192F2C" w:rsidP="00192F2C">
      <w:pPr>
        <w:shd w:val="clear" w:color="auto" w:fill="FFFFFF"/>
        <w:jc w:val="both"/>
        <w:rPr>
          <w:rFonts w:ascii="Times New Roman" w:eastAsia="Times New Roman" w:hAnsi="Times New Roman" w:cs="Times New Roman"/>
          <w:b/>
          <w:sz w:val="24"/>
          <w:szCs w:val="24"/>
        </w:rPr>
      </w:pPr>
      <w:r w:rsidRPr="00192F2C">
        <w:rPr>
          <w:rFonts w:ascii="Times New Roman" w:eastAsia="Times New Roman" w:hAnsi="Times New Roman" w:cs="Times New Roman"/>
          <w:b/>
          <w:sz w:val="24"/>
          <w:szCs w:val="24"/>
        </w:rPr>
        <w:t xml:space="preserve">2.1. Регулятивные: </w:t>
      </w:r>
    </w:p>
    <w:p w:rsidR="00192F2C" w:rsidRPr="00192F2C" w:rsidRDefault="00192F2C" w:rsidP="00192F2C">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умение принимать и сохранять учебные цели и задачи, в соответствии с ними планировать, контролировать и оценивать собственные учебные действия; </w:t>
      </w:r>
    </w:p>
    <w:p w:rsidR="00192F2C" w:rsidRPr="00192F2C" w:rsidRDefault="00192F2C" w:rsidP="00192F2C">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умение 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192F2C" w:rsidRPr="00192F2C" w:rsidRDefault="00192F2C" w:rsidP="00192F2C">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умение выделять и удерживать предмет обсуждения и критерии его оценки, а также пользоваться на практике этими критериями. </w:t>
      </w:r>
    </w:p>
    <w:p w:rsidR="00192F2C" w:rsidRPr="00192F2C" w:rsidRDefault="00192F2C" w:rsidP="00192F2C">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умение 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 </w:t>
      </w:r>
    </w:p>
    <w:p w:rsidR="00192F2C" w:rsidRPr="00192F2C" w:rsidRDefault="00192F2C" w:rsidP="00192F2C">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lastRenderedPageBreak/>
        <w:t xml:space="preserve">умение мобилизации сил и волевой саморегуляции в ходе приобретения опыта коллективного публичного выступления и при подготовке к нему; </w:t>
      </w:r>
    </w:p>
    <w:p w:rsidR="00192F2C" w:rsidRPr="00192F2C" w:rsidRDefault="00192F2C" w:rsidP="00192F2C">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умение 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 работах;</w:t>
      </w:r>
    </w:p>
    <w:p w:rsidR="00192F2C" w:rsidRPr="00192F2C" w:rsidRDefault="00192F2C" w:rsidP="00192F2C">
      <w:pPr>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умение 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 </w:t>
      </w:r>
    </w:p>
    <w:p w:rsidR="00192F2C" w:rsidRPr="00192F2C" w:rsidRDefault="00192F2C" w:rsidP="00192F2C">
      <w:pPr>
        <w:shd w:val="clear" w:color="auto" w:fill="FFFFFF"/>
        <w:jc w:val="both"/>
        <w:rPr>
          <w:rFonts w:ascii="Times New Roman" w:eastAsia="Times New Roman" w:hAnsi="Times New Roman" w:cs="Times New Roman"/>
          <w:b/>
          <w:sz w:val="24"/>
          <w:szCs w:val="24"/>
        </w:rPr>
      </w:pPr>
      <w:r w:rsidRPr="00192F2C">
        <w:rPr>
          <w:rFonts w:ascii="Times New Roman" w:eastAsia="Times New Roman" w:hAnsi="Times New Roman" w:cs="Times New Roman"/>
          <w:b/>
          <w:sz w:val="24"/>
          <w:szCs w:val="24"/>
        </w:rPr>
        <w:t xml:space="preserve">2.2. Познавательные: </w:t>
      </w:r>
    </w:p>
    <w:p w:rsidR="00192F2C" w:rsidRPr="00192F2C" w:rsidRDefault="00192F2C" w:rsidP="00192F2C">
      <w:pPr>
        <w:numPr>
          <w:ilvl w:val="0"/>
          <w:numId w:val="22"/>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умение 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 </w:t>
      </w:r>
    </w:p>
    <w:p w:rsidR="00192F2C" w:rsidRPr="00192F2C" w:rsidRDefault="00192F2C" w:rsidP="00192F2C">
      <w:pPr>
        <w:numPr>
          <w:ilvl w:val="0"/>
          <w:numId w:val="22"/>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умение 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 </w:t>
      </w:r>
    </w:p>
    <w:p w:rsidR="00192F2C" w:rsidRPr="00192F2C" w:rsidRDefault="00192F2C" w:rsidP="00192F2C">
      <w:pPr>
        <w:numPr>
          <w:ilvl w:val="0"/>
          <w:numId w:val="22"/>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умение 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 </w:t>
      </w:r>
    </w:p>
    <w:p w:rsidR="00192F2C" w:rsidRPr="00192F2C" w:rsidRDefault="00192F2C" w:rsidP="00192F2C">
      <w:pPr>
        <w:numPr>
          <w:ilvl w:val="0"/>
          <w:numId w:val="22"/>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умение осуществлять поиск оснований целостности художественного явления (музыкального произведения), синтеза как составления целого из частей; </w:t>
      </w:r>
    </w:p>
    <w:p w:rsidR="00192F2C" w:rsidRPr="00192F2C" w:rsidRDefault="00192F2C" w:rsidP="00192F2C">
      <w:pPr>
        <w:numPr>
          <w:ilvl w:val="0"/>
          <w:numId w:val="22"/>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умение 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192F2C" w:rsidRPr="00192F2C" w:rsidRDefault="00192F2C" w:rsidP="00192F2C">
      <w:pPr>
        <w:numPr>
          <w:ilvl w:val="0"/>
          <w:numId w:val="22"/>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умение 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192F2C" w:rsidRPr="00192F2C" w:rsidRDefault="00192F2C" w:rsidP="00192F2C">
      <w:pPr>
        <w:shd w:val="clear" w:color="auto" w:fill="FFFFFF"/>
        <w:jc w:val="both"/>
        <w:rPr>
          <w:rFonts w:ascii="Times New Roman" w:eastAsia="Times New Roman" w:hAnsi="Times New Roman" w:cs="Times New Roman"/>
          <w:b/>
          <w:sz w:val="24"/>
          <w:szCs w:val="24"/>
        </w:rPr>
      </w:pPr>
      <w:r w:rsidRPr="00192F2C">
        <w:rPr>
          <w:rFonts w:ascii="Times New Roman" w:eastAsia="Times New Roman" w:hAnsi="Times New Roman" w:cs="Times New Roman"/>
          <w:b/>
          <w:sz w:val="24"/>
          <w:szCs w:val="24"/>
        </w:rPr>
        <w:t xml:space="preserve">2.3.Коммуникативные: </w:t>
      </w:r>
    </w:p>
    <w:p w:rsidR="00192F2C" w:rsidRPr="00192F2C" w:rsidRDefault="00192F2C" w:rsidP="00192F2C">
      <w:pPr>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умение понимать сходство и различие разговорной и музыкальной речи; </w:t>
      </w:r>
    </w:p>
    <w:p w:rsidR="00192F2C" w:rsidRPr="00192F2C" w:rsidRDefault="00192F2C" w:rsidP="00192F2C">
      <w:pPr>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 </w:t>
      </w:r>
    </w:p>
    <w:p w:rsidR="00192F2C" w:rsidRPr="00192F2C" w:rsidRDefault="00192F2C" w:rsidP="00192F2C">
      <w:pPr>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умение 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 </w:t>
      </w:r>
    </w:p>
    <w:p w:rsidR="00192F2C" w:rsidRPr="00192F2C" w:rsidRDefault="00192F2C" w:rsidP="00192F2C">
      <w:pPr>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умение использовать речевые средства и средства информационных и коммуникационных технологий для решения коммуникативных и познавательных задач; </w:t>
      </w:r>
    </w:p>
    <w:p w:rsidR="00192F2C" w:rsidRPr="00192F2C" w:rsidRDefault="00192F2C" w:rsidP="00192F2C">
      <w:pPr>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умение 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192F2C" w:rsidRPr="00192F2C" w:rsidRDefault="00192F2C" w:rsidP="00192F2C">
      <w:pPr>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lastRenderedPageBreak/>
        <w:t xml:space="preserve">умение приобрести опыт общения с публикой в условиях концертного предъявления результата творческой музыкально-исполнительской деятельности; </w:t>
      </w:r>
    </w:p>
    <w:p w:rsidR="00192F2C" w:rsidRPr="00192F2C" w:rsidRDefault="00192F2C" w:rsidP="00192F2C">
      <w:pPr>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совершенствовать свои коммуникативные умения и навыки, опираясь на знание композиционных функций музыкальной речи; </w:t>
      </w:r>
    </w:p>
    <w:p w:rsidR="00192F2C" w:rsidRPr="00192F2C" w:rsidRDefault="00192F2C" w:rsidP="00192F2C">
      <w:pPr>
        <w:numPr>
          <w:ilvl w:val="0"/>
          <w:numId w:val="24"/>
        </w:numPr>
        <w:shd w:val="clear" w:color="auto" w:fill="FFFFFF"/>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умение создавать музыкальные произведения на поэтические тексты и публично исполнять их сольно или при поддержке одноклассников.</w:t>
      </w:r>
    </w:p>
    <w:p w:rsidR="00192F2C" w:rsidRPr="00192F2C" w:rsidRDefault="00192F2C" w:rsidP="00192F2C">
      <w:pPr>
        <w:pStyle w:val="af0"/>
        <w:spacing w:line="240" w:lineRule="auto"/>
        <w:ind w:left="0"/>
        <w:jc w:val="both"/>
        <w:rPr>
          <w:b/>
          <w:sz w:val="24"/>
          <w:szCs w:val="24"/>
        </w:rPr>
      </w:pPr>
    </w:p>
    <w:p w:rsidR="00192F2C" w:rsidRPr="00192F2C" w:rsidRDefault="00192F2C" w:rsidP="00192F2C">
      <w:pPr>
        <w:pStyle w:val="af0"/>
        <w:spacing w:after="0" w:line="240" w:lineRule="auto"/>
        <w:ind w:left="0"/>
        <w:jc w:val="both"/>
        <w:rPr>
          <w:b/>
          <w:sz w:val="24"/>
          <w:szCs w:val="24"/>
        </w:rPr>
      </w:pPr>
      <w:r w:rsidRPr="00192F2C">
        <w:rPr>
          <w:b/>
          <w:sz w:val="24"/>
          <w:szCs w:val="24"/>
        </w:rPr>
        <w:t xml:space="preserve">3. Предметные результаты: </w:t>
      </w:r>
    </w:p>
    <w:p w:rsidR="00192F2C" w:rsidRPr="00192F2C" w:rsidRDefault="00192F2C" w:rsidP="00192F2C">
      <w:pPr>
        <w:jc w:val="both"/>
        <w:rPr>
          <w:rFonts w:ascii="Times New Roman" w:eastAsia="Calibri" w:hAnsi="Times New Roman" w:cs="Times New Roman"/>
          <w:b/>
          <w:sz w:val="24"/>
          <w:szCs w:val="24"/>
          <w:lang w:eastAsia="en-US"/>
        </w:rPr>
      </w:pPr>
      <w:r w:rsidRPr="00192F2C">
        <w:rPr>
          <w:rFonts w:ascii="Times New Roman" w:eastAsia="Calibri" w:hAnsi="Times New Roman" w:cs="Times New Roman"/>
          <w:b/>
          <w:sz w:val="24"/>
          <w:szCs w:val="24"/>
          <w:lang w:eastAsia="en-US"/>
        </w:rPr>
        <w:t xml:space="preserve">Обучающийся научится: </w:t>
      </w:r>
    </w:p>
    <w:p w:rsidR="00192F2C" w:rsidRPr="00192F2C" w:rsidRDefault="00192F2C" w:rsidP="00192F2C">
      <w:pPr>
        <w:numPr>
          <w:ilvl w:val="0"/>
          <w:numId w:val="27"/>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понимать значение интонации в музыке как носителя образного смысла;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анализировать  средства  музыкальной  выразительности:  мелодию,  ритм,  темп, динамику, лад;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определять  характер  музыкальных  образов  (лирических,  драматических, героических, романтических, эпических);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выявлять общее и особенное при сравнении музыкальных произведений на основе полученных знаний об интонационной природе музыки;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понимать  жизненно-образное  содержание  музыкальных  произведений  разных жанров;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различать  и  характеризовать  приёмы  взаимодействия  и  развития  образов музыкальных произведений;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различать многообразие музыкальных образов и способов их развития;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производить интонационно-образный анализ музыкального произведения;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понимать основной принцип построения и развития музыки;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анализировать  взаимосвязь  жизненного  содержания  музыки  и  музыкальных образов;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размышлять  о  знакомом  музыкальном  произведении,  высказывая  суждения  об основной  идее,  средствах  её  воплощения,  интонационных  особенностях,  жанре, исполнителях;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понимать значение устного народного музыкального творчества в развитии общей культуры народа;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определять  основные  жанры  русской  народной  музыки:  былины,  лирические песни, частушки, разновидности обрядовых песен;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понимать  специфику  перевоплощения  народной  музыки  в  произведениях композиторов;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понимать  взаимосвязь  профессиональной  композиторской  музыки  и  народного музыкального творчества;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распознавать  художественные  направления,  стили  и  жанры  классической  и современной музыки, особенности их музыкального языка и музыкальной драматургии;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определять  основные  признаки  исторических  эпох,  стилевых  направлений  в русской музыке, понимать стилевые черты русской классической музыкальной школы;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определять  основные  признаки  исторических  эпох,  стилевых  направлений  и национальных школ в западноевропейской музыке;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узнавать  характерные  черты  и  образцы  творчества  крупнейших  русских  и зарубежных композиторов;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выявлять общее и особенное при сравнении музыкальных произведений на основе полученных знаний о стилевых направлениях;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t xml:space="preserve">различать  жанры  вокальной,  инструментальной,  вокально-инструментальной, камерно-инструментальной, симфонической музыки; </w:t>
      </w:r>
    </w:p>
    <w:p w:rsidR="00192F2C" w:rsidRPr="00192F2C" w:rsidRDefault="00192F2C" w:rsidP="00192F2C">
      <w:pPr>
        <w:numPr>
          <w:ilvl w:val="0"/>
          <w:numId w:val="25"/>
        </w:numPr>
        <w:spacing w:after="0" w:line="240" w:lineRule="auto"/>
        <w:jc w:val="both"/>
        <w:rPr>
          <w:rFonts w:ascii="Times New Roman" w:eastAsia="Calibri" w:hAnsi="Times New Roman" w:cs="Times New Roman"/>
          <w:sz w:val="24"/>
          <w:szCs w:val="24"/>
          <w:lang w:eastAsia="en-US"/>
        </w:rPr>
      </w:pPr>
      <w:r w:rsidRPr="00192F2C">
        <w:rPr>
          <w:rFonts w:ascii="Times New Roman" w:eastAsia="Calibri" w:hAnsi="Times New Roman" w:cs="Times New Roman"/>
          <w:sz w:val="24"/>
          <w:szCs w:val="24"/>
          <w:lang w:eastAsia="en-US"/>
        </w:rPr>
        <w:lastRenderedPageBreak/>
        <w:t xml:space="preserve">называть основные жанры светской музыки малой (баллада, баркарола, ноктюрн, романс, этюд и т.п.) и крупной формы (соната, симфония, кантата, концерт и т.п.);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Calibri" w:hAnsi="Times New Roman" w:cs="Times New Roman"/>
          <w:sz w:val="24"/>
          <w:szCs w:val="24"/>
          <w:lang w:eastAsia="en-US"/>
        </w:rPr>
        <w:t>узнавать формы построения музыки (двухчастную, трёхчастную, вариации, рондо);</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определять тембры музыкальных инструментов;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называть и определять звучание музыкальных инструментов: духовых, струнных, ударных, современных электронных;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определять  виды  оркестров:  симфонического,  духового,  камерного,  оркестра народных инструментов, эстрадно-джазового оркестра;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владеть музыкальными терминами в пределах изучаемой темы;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 определять характерные особенности музыкального языка;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эмоционально-образно  воспринимать  и  характеризовать  музыкальные произведения;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анализировать  единство  жизненного  содержания  и  художественной  формы  в различных музыкальных образах;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творчески интерпретировать содержание музыкальных произведений;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выявлять особенности взаимодействия музыки с другими видами искусства;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анализировать различные трактовки одного и того же произведения, аргументируя исполнительскую интерпретацию замысла композитора;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различать интерпретацию классической музыки в современных обработках;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 определять характерные признаки современной популярной музыки;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называть стили рок-музыки и её отдельных направлений: рок-оперы, рок-н-ролла и др.;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анализировать творчество исполнителей авторской песни;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 выявлять особенности взаимодействия музыки с другими видами искусства;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находить жанровые параллели между музыкой и другими видами искусств;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сравнивать интонации музыкального, живописного и литературного произведений;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понимать  взаимодействие  музыки,  изобразительного  искусства  и  литературы  на основе осознания специфики языка каждого из них;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 находить  ассоциативные  связи  между  художественными  образами  музыки, изобразительного искусства и литературы;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понимать значимость музыки в творчестве писателей и поэтов;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называть и определять на слух мужские (тенор, баритон, бас) и женские (сопрано, меццо-сопрано, контральто) певческие голоса;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определять  разновидности  хоровых  коллективов  по  стилю  (манере)  исполнения: народные, академические;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владеть навыками вокально-хорового музицирования;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 применять  навыки  вокально-хоровой  работы  при  пении  с  музыкальным сопровождением и без сопровождения (a cappella);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творчески интерпретировать содержание музыкального произведения в пении;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участвовать в коллективной исполнительской деятельности, используя различные формы индивидуального и группового музицирования;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lastRenderedPageBreak/>
        <w:t xml:space="preserve"> размышлять  о  знакомом  музыкальном  произведении,  высказывать  суждения  об основной идее, о средствах и формах её воплощения;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передавать свои музыкальные впечатления в устной или письменной форме;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проявлять  творческую  инициативу,  участвуя  в  музыкально-эстетической деятельности;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понимать специфику музыки как вида искусства и её значение в жизни человека и общества;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эмоционально проживать исторические события и судьбы защитников Отечества, воплощаемые в музыкальных произведениях; </w:t>
      </w:r>
    </w:p>
    <w:p w:rsidR="00192F2C" w:rsidRPr="00192F2C" w:rsidRDefault="00192F2C" w:rsidP="00192F2C">
      <w:pPr>
        <w:numPr>
          <w:ilvl w:val="0"/>
          <w:numId w:val="25"/>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192F2C" w:rsidRPr="00192F2C" w:rsidRDefault="00192F2C" w:rsidP="00192F2C">
      <w:pPr>
        <w:jc w:val="both"/>
        <w:rPr>
          <w:rFonts w:ascii="Times New Roman" w:eastAsia="Times New Roman" w:hAnsi="Times New Roman" w:cs="Times New Roman"/>
          <w:b/>
          <w:sz w:val="24"/>
          <w:szCs w:val="24"/>
        </w:rPr>
      </w:pPr>
      <w:r w:rsidRPr="00192F2C">
        <w:rPr>
          <w:rFonts w:ascii="Times New Roman" w:eastAsia="Times New Roman" w:hAnsi="Times New Roman" w:cs="Times New Roman"/>
          <w:sz w:val="24"/>
          <w:szCs w:val="24"/>
        </w:rPr>
        <w:t xml:space="preserve"> </w:t>
      </w:r>
      <w:r w:rsidRPr="00192F2C">
        <w:rPr>
          <w:rFonts w:ascii="Times New Roman" w:eastAsia="Times New Roman" w:hAnsi="Times New Roman" w:cs="Times New Roman"/>
          <w:sz w:val="24"/>
          <w:szCs w:val="24"/>
        </w:rPr>
        <w:cr/>
      </w:r>
      <w:r w:rsidRPr="00192F2C">
        <w:rPr>
          <w:rFonts w:ascii="Times New Roman" w:eastAsia="Times New Roman" w:hAnsi="Times New Roman" w:cs="Times New Roman"/>
          <w:b/>
          <w:sz w:val="24"/>
          <w:szCs w:val="24"/>
        </w:rPr>
        <w:t xml:space="preserve"> Обучающийся получит возможность научиться: </w:t>
      </w:r>
    </w:p>
    <w:p w:rsidR="00192F2C" w:rsidRPr="00192F2C" w:rsidRDefault="00192F2C" w:rsidP="00192F2C">
      <w:pPr>
        <w:numPr>
          <w:ilvl w:val="0"/>
          <w:numId w:val="26"/>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понимать истоки и интонационное своеобразие, характерные черты и признаки, традиций, обрядов музыкального фольклора разных стран мира; </w:t>
      </w:r>
    </w:p>
    <w:p w:rsidR="00192F2C" w:rsidRPr="00192F2C" w:rsidRDefault="00192F2C" w:rsidP="00192F2C">
      <w:pPr>
        <w:numPr>
          <w:ilvl w:val="0"/>
          <w:numId w:val="26"/>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понимать особенности языка западноевропейской музыки на примере мадригала, мотета, кантаты, прелюдии, фуги, мессы, реквиема; </w:t>
      </w:r>
    </w:p>
    <w:p w:rsidR="00192F2C" w:rsidRPr="00192F2C" w:rsidRDefault="00192F2C" w:rsidP="00192F2C">
      <w:pPr>
        <w:numPr>
          <w:ilvl w:val="0"/>
          <w:numId w:val="26"/>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понимать  особенности  языка  отечественной  духовной  и  светской  музыкальной культуры на примере канта, литургии, хорового концерта; </w:t>
      </w:r>
    </w:p>
    <w:p w:rsidR="00192F2C" w:rsidRPr="00192F2C" w:rsidRDefault="00192F2C" w:rsidP="00192F2C">
      <w:pPr>
        <w:numPr>
          <w:ilvl w:val="0"/>
          <w:numId w:val="26"/>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определять специфику духовной музыки в эпоху Средневековья; </w:t>
      </w:r>
    </w:p>
    <w:p w:rsidR="00192F2C" w:rsidRPr="00192F2C" w:rsidRDefault="00192F2C" w:rsidP="00192F2C">
      <w:pPr>
        <w:numPr>
          <w:ilvl w:val="0"/>
          <w:numId w:val="26"/>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распознавать  мелодику  знаменного  распева  –  основы  древнерусской  церковной музыки; </w:t>
      </w:r>
    </w:p>
    <w:p w:rsidR="00192F2C" w:rsidRPr="00192F2C" w:rsidRDefault="00192F2C" w:rsidP="00192F2C">
      <w:pPr>
        <w:numPr>
          <w:ilvl w:val="0"/>
          <w:numId w:val="26"/>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различать  формы  построения  музыки  (сонатно-симфонический  цикл,  сюита), понимать их возможности в воплощении и развитии музыкальных образов; </w:t>
      </w:r>
    </w:p>
    <w:p w:rsidR="00192F2C" w:rsidRPr="00192F2C" w:rsidRDefault="00192F2C" w:rsidP="00192F2C">
      <w:pPr>
        <w:numPr>
          <w:ilvl w:val="0"/>
          <w:numId w:val="26"/>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выделять  признаки  для  установления  стилевых  связей  в  процессе  изучения музыкального искусства; </w:t>
      </w:r>
    </w:p>
    <w:p w:rsidR="00192F2C" w:rsidRPr="00192F2C" w:rsidRDefault="00192F2C" w:rsidP="00192F2C">
      <w:pPr>
        <w:numPr>
          <w:ilvl w:val="0"/>
          <w:numId w:val="26"/>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различать  и  передавать  в  художественно-творческой  деятельности  характер, эмоциональное состояние и своё отношение к природе, человеку, обществу; </w:t>
      </w:r>
    </w:p>
    <w:p w:rsidR="00192F2C" w:rsidRPr="00192F2C" w:rsidRDefault="00192F2C" w:rsidP="00192F2C">
      <w:pPr>
        <w:numPr>
          <w:ilvl w:val="0"/>
          <w:numId w:val="26"/>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исполнять свою партию в хоре в простейших двухголосных произведениях, в том числе с ориентацией на нотную запись; </w:t>
      </w:r>
    </w:p>
    <w:p w:rsidR="00D136A3" w:rsidRPr="00192F2C" w:rsidRDefault="00192F2C" w:rsidP="00192F2C">
      <w:pPr>
        <w:spacing w:before="100" w:beforeAutospacing="1" w:after="100" w:afterAutospacing="1" w:line="23" w:lineRule="atLeast"/>
        <w:rPr>
          <w:rFonts w:ascii="Times New Roman" w:eastAsia="Times New Roman" w:hAnsi="Times New Roman" w:cs="Times New Roman"/>
          <w:color w:val="000000"/>
          <w:sz w:val="24"/>
          <w:szCs w:val="24"/>
        </w:rPr>
      </w:pPr>
      <w:r w:rsidRPr="00192F2C">
        <w:rPr>
          <w:rFonts w:ascii="Times New Roman" w:eastAsia="Times New Roman" w:hAnsi="Times New Roman" w:cs="Times New Roman"/>
          <w:sz w:val="24"/>
          <w:szCs w:val="24"/>
        </w:rPr>
        <w:t xml:space="preserve">активно использовать язык музыки для освоения содержания различных учебных предметов (литературы, русского языка, окружающего мира, математики и др.). </w:t>
      </w:r>
      <w:r w:rsidRPr="00192F2C">
        <w:rPr>
          <w:rFonts w:ascii="Times New Roman" w:eastAsia="Times New Roman" w:hAnsi="Times New Roman" w:cs="Times New Roman"/>
          <w:sz w:val="24"/>
          <w:szCs w:val="24"/>
        </w:rPr>
        <w:cr/>
      </w:r>
    </w:p>
    <w:p w:rsidR="00D136A3" w:rsidRPr="00192F2C" w:rsidRDefault="00D136A3" w:rsidP="00057724">
      <w:pPr>
        <w:spacing w:before="100" w:beforeAutospacing="1" w:after="100" w:afterAutospacing="1" w:line="23" w:lineRule="atLeast"/>
        <w:rPr>
          <w:rFonts w:ascii="Times New Roman" w:eastAsia="Times New Roman" w:hAnsi="Times New Roman" w:cs="Times New Roman"/>
          <w:color w:val="000000"/>
          <w:sz w:val="24"/>
          <w:szCs w:val="24"/>
        </w:rPr>
      </w:pPr>
    </w:p>
    <w:p w:rsidR="00D136A3" w:rsidRDefault="00D136A3" w:rsidP="00057724">
      <w:pPr>
        <w:spacing w:before="100" w:beforeAutospacing="1" w:after="100" w:afterAutospacing="1" w:line="23" w:lineRule="atLeast"/>
        <w:rPr>
          <w:rFonts w:ascii="Times New Roman" w:eastAsia="Times New Roman" w:hAnsi="Times New Roman" w:cs="Times New Roman"/>
          <w:color w:val="000000"/>
          <w:sz w:val="24"/>
          <w:szCs w:val="24"/>
        </w:rPr>
      </w:pPr>
    </w:p>
    <w:p w:rsidR="00094978" w:rsidRDefault="00094978" w:rsidP="00057724">
      <w:pPr>
        <w:spacing w:before="100" w:beforeAutospacing="1" w:after="100" w:afterAutospacing="1" w:line="23" w:lineRule="atLeast"/>
        <w:rPr>
          <w:rFonts w:ascii="Times New Roman" w:eastAsia="Times New Roman" w:hAnsi="Times New Roman" w:cs="Times New Roman"/>
          <w:color w:val="000000"/>
          <w:sz w:val="24"/>
          <w:szCs w:val="24"/>
        </w:rPr>
      </w:pPr>
    </w:p>
    <w:p w:rsidR="00057724" w:rsidRDefault="00C3036B" w:rsidP="00C3036B">
      <w:pPr>
        <w:spacing w:before="100" w:beforeAutospacing="1" w:after="100" w:afterAutospacing="1" w:line="23"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lastRenderedPageBreak/>
        <w:t xml:space="preserve">                                                                                </w:t>
      </w:r>
      <w:r w:rsidR="006D4FB2">
        <w:rPr>
          <w:rFonts w:ascii="Times New Roman" w:eastAsia="Times New Roman" w:hAnsi="Times New Roman" w:cs="Times New Roman"/>
          <w:b/>
          <w:bCs/>
          <w:color w:val="000000"/>
          <w:sz w:val="24"/>
          <w:szCs w:val="24"/>
        </w:rPr>
        <w:t>2</w:t>
      </w:r>
      <w:r w:rsidR="00D136A3">
        <w:rPr>
          <w:rFonts w:ascii="Times New Roman" w:eastAsia="Times New Roman" w:hAnsi="Times New Roman" w:cs="Times New Roman"/>
          <w:b/>
          <w:bCs/>
          <w:color w:val="000000"/>
          <w:sz w:val="24"/>
          <w:szCs w:val="24"/>
        </w:rPr>
        <w:t>.Содержание учебного предмета.</w:t>
      </w:r>
    </w:p>
    <w:p w:rsidR="00192F2C" w:rsidRPr="00192F2C" w:rsidRDefault="00192F2C" w:rsidP="00192F2C">
      <w:pPr>
        <w:ind w:firstLine="851"/>
        <w:jc w:val="both"/>
        <w:rPr>
          <w:rFonts w:ascii="Times New Roman" w:eastAsia="Times New Roman" w:hAnsi="Times New Roman" w:cs="Times New Roman"/>
          <w:b/>
          <w:spacing w:val="-1"/>
          <w:sz w:val="24"/>
          <w:szCs w:val="24"/>
        </w:rPr>
      </w:pPr>
      <w:r w:rsidRPr="00192F2C">
        <w:rPr>
          <w:rFonts w:ascii="Times New Roman" w:eastAsia="Times New Roman" w:hAnsi="Times New Roman" w:cs="Times New Roman"/>
          <w:b/>
          <w:spacing w:val="-1"/>
          <w:sz w:val="24"/>
          <w:szCs w:val="24"/>
        </w:rPr>
        <w:t>Раздел 1. Классика и современность</w:t>
      </w:r>
    </w:p>
    <w:p w:rsidR="00192F2C" w:rsidRPr="00192F2C" w:rsidRDefault="00192F2C" w:rsidP="00192F2C">
      <w:pPr>
        <w:jc w:val="both"/>
        <w:rPr>
          <w:rFonts w:ascii="Times New Roman" w:eastAsia="Times New Roman" w:hAnsi="Times New Roman" w:cs="Times New Roman"/>
          <w:sz w:val="24"/>
          <w:szCs w:val="24"/>
        </w:rPr>
      </w:pPr>
      <w:r w:rsidRPr="00192F2C">
        <w:rPr>
          <w:rFonts w:ascii="Times New Roman" w:eastAsia="Times New Roman" w:hAnsi="Times New Roman" w:cs="Times New Roman"/>
          <w:spacing w:val="-1"/>
          <w:sz w:val="24"/>
          <w:szCs w:val="24"/>
        </w:rPr>
        <w:t>Музыка как вид искусства.</w:t>
      </w:r>
      <w:r w:rsidRPr="00192F2C">
        <w:rPr>
          <w:rFonts w:ascii="Times New Roman" w:eastAsia="Times New Roman" w:hAnsi="Times New Roman" w:cs="Times New Roman"/>
          <w:sz w:val="24"/>
          <w:szCs w:val="24"/>
        </w:rPr>
        <w:t xml:space="preserve"> 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трёхчастная,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Взаимодействие  музыки  и  литературы  в  музыкальном  театре.  Программная музыка. Многообразие связей музыки с изобразительным искусством.  </w:t>
      </w:r>
    </w:p>
    <w:p w:rsidR="00192F2C" w:rsidRPr="00192F2C" w:rsidRDefault="00192F2C" w:rsidP="00192F2C">
      <w:pPr>
        <w:jc w:val="both"/>
        <w:rPr>
          <w:rFonts w:ascii="Times New Roman" w:eastAsia="Times New Roman" w:hAnsi="Times New Roman" w:cs="Times New Roman"/>
          <w:sz w:val="24"/>
          <w:szCs w:val="24"/>
        </w:rPr>
      </w:pPr>
      <w:r w:rsidRPr="00192F2C">
        <w:rPr>
          <w:rFonts w:ascii="Times New Roman" w:eastAsia="Times New Roman" w:hAnsi="Times New Roman" w:cs="Times New Roman"/>
          <w:spacing w:val="-1"/>
          <w:sz w:val="24"/>
          <w:szCs w:val="24"/>
        </w:rPr>
        <w:t>Русская музыка 19-21 века.</w:t>
      </w:r>
      <w:r w:rsidRPr="00192F2C">
        <w:rPr>
          <w:rFonts w:ascii="Times New Roman" w:eastAsia="Times New Roman" w:hAnsi="Times New Roman" w:cs="Times New Roman"/>
          <w:sz w:val="24"/>
          <w:szCs w:val="24"/>
        </w:rPr>
        <w:t xml:space="preserve"> Духовная  музыка  русских  композиторов.  Традиции  русской  музыкальной  классики, стилевые  черты  русской  классической  музыкальной  школы.  Венская  классическая  школа. Творчество композиторов-романтиков. Оперный жанр в творчестве композиторов XIX века. Развитие  жанров  светской  музыки  (камерная  инструментальная  и  вокальная  музыка, концерт, симфония, опера, балет). </w:t>
      </w:r>
    </w:p>
    <w:p w:rsidR="00192F2C" w:rsidRPr="00192F2C" w:rsidRDefault="00192F2C" w:rsidP="00192F2C">
      <w:pPr>
        <w:jc w:val="both"/>
        <w:rPr>
          <w:rFonts w:ascii="Times New Roman" w:eastAsia="Times New Roman" w:hAnsi="Times New Roman" w:cs="Times New Roman"/>
          <w:spacing w:val="-1"/>
          <w:sz w:val="24"/>
          <w:szCs w:val="24"/>
        </w:rPr>
      </w:pPr>
      <w:r w:rsidRPr="00192F2C">
        <w:rPr>
          <w:rFonts w:ascii="Times New Roman" w:eastAsia="Times New Roman" w:hAnsi="Times New Roman" w:cs="Times New Roman"/>
          <w:spacing w:val="-1"/>
          <w:sz w:val="24"/>
          <w:szCs w:val="24"/>
        </w:rPr>
        <w:t>Зарубежная музыка 19-21 века.</w:t>
      </w:r>
      <w:r w:rsidRPr="00192F2C">
        <w:rPr>
          <w:rFonts w:ascii="Times New Roman" w:eastAsia="Times New Roman" w:hAnsi="Times New Roman" w:cs="Times New Roman"/>
          <w:sz w:val="24"/>
          <w:szCs w:val="24"/>
        </w:rPr>
        <w:t xml:space="preserve">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Духовная музыка  русских  композиторов.  Традиции  русской  музыкальной  классики,  стилевые  черты русской классической музыкальной школы. Знакомство  с  творчеством  всемирно  известных  отечественных  композиторов  ХХ столетия. Обобщённое представление о современной музыке, её разнообразии и характерных признаках. Мюзикл. Электронная музыка.</w:t>
      </w:r>
    </w:p>
    <w:p w:rsidR="00192F2C" w:rsidRPr="00192F2C" w:rsidRDefault="00192F2C" w:rsidP="00192F2C">
      <w:pPr>
        <w:jc w:val="both"/>
        <w:rPr>
          <w:rFonts w:ascii="Times New Roman" w:eastAsia="Times New Roman" w:hAnsi="Times New Roman" w:cs="Times New Roman"/>
          <w:sz w:val="24"/>
          <w:szCs w:val="24"/>
        </w:rPr>
      </w:pPr>
      <w:r w:rsidRPr="00192F2C">
        <w:rPr>
          <w:rFonts w:ascii="Times New Roman" w:eastAsia="Times New Roman" w:hAnsi="Times New Roman" w:cs="Times New Roman"/>
          <w:spacing w:val="-1"/>
          <w:sz w:val="24"/>
          <w:szCs w:val="24"/>
        </w:rPr>
        <w:t>Современная музыкальная жизнь.</w:t>
      </w:r>
      <w:r w:rsidRPr="00192F2C">
        <w:rPr>
          <w:rFonts w:ascii="Times New Roman" w:eastAsia="Times New Roman" w:hAnsi="Times New Roman" w:cs="Times New Roman"/>
          <w:sz w:val="24"/>
          <w:szCs w:val="24"/>
        </w:rPr>
        <w:t xml:space="preserve"> 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и  зарубежных  исполнителей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 </w:t>
      </w:r>
    </w:p>
    <w:p w:rsidR="00192F2C" w:rsidRPr="00192F2C" w:rsidRDefault="00192F2C" w:rsidP="00192F2C">
      <w:pPr>
        <w:jc w:val="both"/>
        <w:rPr>
          <w:rFonts w:ascii="Times New Roman" w:eastAsia="Times New Roman" w:hAnsi="Times New Roman" w:cs="Times New Roman"/>
          <w:spacing w:val="-1"/>
          <w:sz w:val="24"/>
          <w:szCs w:val="24"/>
        </w:rPr>
      </w:pPr>
      <w:r w:rsidRPr="00192F2C">
        <w:rPr>
          <w:rFonts w:ascii="Times New Roman" w:eastAsia="Times New Roman" w:hAnsi="Times New Roman" w:cs="Times New Roman"/>
          <w:spacing w:val="-1"/>
          <w:sz w:val="24"/>
          <w:szCs w:val="24"/>
        </w:rPr>
        <w:t>Значение музыки в жизни человека.</w:t>
      </w:r>
      <w:r w:rsidRPr="00192F2C">
        <w:rPr>
          <w:rFonts w:ascii="Times New Roman" w:eastAsia="Times New Roman" w:hAnsi="Times New Roman" w:cs="Times New Roman"/>
          <w:sz w:val="24"/>
          <w:szCs w:val="24"/>
        </w:rPr>
        <w:t xml:space="preserve"> 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её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192F2C" w:rsidRPr="00192F2C" w:rsidRDefault="00192F2C" w:rsidP="00192F2C">
      <w:pPr>
        <w:ind w:firstLine="851"/>
        <w:jc w:val="both"/>
        <w:rPr>
          <w:rFonts w:ascii="Times New Roman" w:eastAsia="Times New Roman" w:hAnsi="Times New Roman" w:cs="Times New Roman"/>
          <w:b/>
          <w:spacing w:val="-5"/>
          <w:sz w:val="24"/>
          <w:szCs w:val="24"/>
        </w:rPr>
      </w:pPr>
      <w:r w:rsidRPr="00192F2C">
        <w:rPr>
          <w:rFonts w:ascii="Times New Roman" w:eastAsia="Times New Roman" w:hAnsi="Times New Roman" w:cs="Times New Roman"/>
          <w:b/>
          <w:spacing w:val="-5"/>
          <w:sz w:val="24"/>
          <w:szCs w:val="24"/>
        </w:rPr>
        <w:lastRenderedPageBreak/>
        <w:t>Раздел 2. Традиции и новаторство в музыке</w:t>
      </w:r>
    </w:p>
    <w:p w:rsidR="00192F2C" w:rsidRPr="00192F2C" w:rsidRDefault="00192F2C" w:rsidP="00192F2C">
      <w:pPr>
        <w:jc w:val="both"/>
        <w:rPr>
          <w:rFonts w:ascii="Times New Roman" w:eastAsia="Times New Roman" w:hAnsi="Times New Roman" w:cs="Times New Roman"/>
          <w:spacing w:val="-5"/>
          <w:sz w:val="24"/>
          <w:szCs w:val="24"/>
        </w:rPr>
      </w:pPr>
      <w:r w:rsidRPr="00192F2C">
        <w:rPr>
          <w:rFonts w:ascii="Times New Roman" w:eastAsia="Times New Roman" w:hAnsi="Times New Roman" w:cs="Times New Roman"/>
          <w:spacing w:val="-5"/>
          <w:sz w:val="24"/>
          <w:szCs w:val="24"/>
        </w:rPr>
        <w:t>Музыка как вид искусства.</w:t>
      </w:r>
    </w:p>
    <w:p w:rsidR="00192F2C" w:rsidRPr="00192F2C" w:rsidRDefault="00192F2C" w:rsidP="00192F2C">
      <w:pPr>
        <w:jc w:val="both"/>
        <w:rPr>
          <w:rFonts w:ascii="Times New Roman" w:eastAsia="Times New Roman" w:hAnsi="Times New Roman" w:cs="Times New Roman"/>
          <w:sz w:val="24"/>
          <w:szCs w:val="24"/>
        </w:rPr>
      </w:pPr>
      <w:r w:rsidRPr="00192F2C">
        <w:rPr>
          <w:rFonts w:ascii="Times New Roman" w:eastAsia="Times New Roman" w:hAnsi="Times New Roman" w:cs="Times New Roman"/>
          <w:spacing w:val="-5"/>
          <w:sz w:val="24"/>
          <w:szCs w:val="24"/>
        </w:rPr>
        <w:t>Зарубежная и русская музыка 18-19 века.</w:t>
      </w:r>
      <w:r w:rsidRPr="00192F2C">
        <w:rPr>
          <w:rFonts w:ascii="Times New Roman" w:eastAsia="Times New Roman" w:hAnsi="Times New Roman" w:cs="Times New Roman"/>
          <w:sz w:val="24"/>
          <w:szCs w:val="24"/>
        </w:rPr>
        <w:t xml:space="preserve"> Творчество  композиторов-романтиков.  Оперный  жанр  в  творчестве  композиторов XIX  века.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 Знакомство  с  творчеством  всемирно  известных  зарубежных  композиторов  ХХ столетия. Обобщённое представление о современной музыке, её разнообразии и характерных признаках. Мюзикл. Электронная музыка.  </w:t>
      </w:r>
    </w:p>
    <w:p w:rsidR="00192F2C" w:rsidRPr="00192F2C" w:rsidRDefault="00192F2C" w:rsidP="00192F2C">
      <w:pPr>
        <w:jc w:val="both"/>
        <w:rPr>
          <w:rFonts w:ascii="Times New Roman" w:eastAsia="Times New Roman" w:hAnsi="Times New Roman" w:cs="Times New Roman"/>
          <w:sz w:val="24"/>
          <w:szCs w:val="24"/>
        </w:rPr>
      </w:pPr>
      <w:r w:rsidRPr="00192F2C">
        <w:rPr>
          <w:rFonts w:ascii="Times New Roman" w:eastAsia="Times New Roman" w:hAnsi="Times New Roman" w:cs="Times New Roman"/>
          <w:spacing w:val="-5"/>
          <w:sz w:val="24"/>
          <w:szCs w:val="24"/>
        </w:rPr>
        <w:t>Современная музыкальная жизнь.</w:t>
      </w:r>
      <w:r w:rsidRPr="00192F2C">
        <w:rPr>
          <w:rFonts w:ascii="Times New Roman" w:eastAsia="Times New Roman" w:hAnsi="Times New Roman" w:cs="Times New Roman"/>
          <w:sz w:val="24"/>
          <w:szCs w:val="24"/>
        </w:rPr>
        <w:t xml:space="preserve"> 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и  зарубежных  исполнителей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 </w:t>
      </w:r>
    </w:p>
    <w:p w:rsidR="00192F2C" w:rsidRPr="00192F2C" w:rsidRDefault="00192F2C" w:rsidP="00192F2C">
      <w:pPr>
        <w:jc w:val="both"/>
        <w:rPr>
          <w:rFonts w:ascii="Times New Roman" w:eastAsia="Times New Roman" w:hAnsi="Times New Roman" w:cs="Times New Roman"/>
          <w:sz w:val="24"/>
          <w:szCs w:val="24"/>
        </w:rPr>
      </w:pPr>
      <w:r w:rsidRPr="00192F2C">
        <w:rPr>
          <w:rFonts w:ascii="Times New Roman" w:eastAsia="Times New Roman" w:hAnsi="Times New Roman" w:cs="Times New Roman"/>
          <w:spacing w:val="-5"/>
          <w:sz w:val="24"/>
          <w:szCs w:val="24"/>
        </w:rPr>
        <w:t>Народное музыкальное творчество.</w:t>
      </w:r>
      <w:r w:rsidRPr="00192F2C">
        <w:rPr>
          <w:rFonts w:ascii="Times New Roman" w:eastAsia="Times New Roman" w:hAnsi="Times New Roman" w:cs="Times New Roman"/>
          <w:sz w:val="24"/>
          <w:szCs w:val="24"/>
        </w:rPr>
        <w:t xml:space="preserve"> Народное музыкальное творчество в развитии общей культуры народа. Характерные черты  русской  народной  музыки.  Истоки  и  интонационное  своеобразие,  музыкального фольклора разных стран. </w:t>
      </w:r>
    </w:p>
    <w:p w:rsidR="00192F2C" w:rsidRPr="00192F2C" w:rsidRDefault="00192F2C" w:rsidP="00192F2C">
      <w:pPr>
        <w:jc w:val="both"/>
        <w:rPr>
          <w:rFonts w:ascii="Times New Roman" w:eastAsia="Times New Roman" w:hAnsi="Times New Roman" w:cs="Times New Roman"/>
          <w:sz w:val="24"/>
          <w:szCs w:val="24"/>
        </w:rPr>
      </w:pPr>
      <w:r w:rsidRPr="00192F2C">
        <w:rPr>
          <w:rFonts w:ascii="Times New Roman" w:eastAsia="Times New Roman" w:hAnsi="Times New Roman" w:cs="Times New Roman"/>
          <w:spacing w:val="-5"/>
          <w:sz w:val="24"/>
          <w:szCs w:val="24"/>
        </w:rPr>
        <w:t>Значение музыки в жизни человека.</w:t>
      </w:r>
      <w:r w:rsidRPr="00192F2C">
        <w:rPr>
          <w:rFonts w:ascii="Times New Roman" w:eastAsia="Times New Roman" w:hAnsi="Times New Roman" w:cs="Times New Roman"/>
          <w:sz w:val="24"/>
          <w:szCs w:val="24"/>
        </w:rPr>
        <w:t xml:space="preserve"> 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её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 </w:t>
      </w:r>
    </w:p>
    <w:p w:rsidR="00192F2C" w:rsidRPr="00192F2C" w:rsidRDefault="00192F2C" w:rsidP="00C3036B">
      <w:pPr>
        <w:spacing w:before="100" w:beforeAutospacing="1" w:after="100" w:afterAutospacing="1" w:line="23" w:lineRule="atLeast"/>
        <w:rPr>
          <w:rFonts w:ascii="Times New Roman" w:eastAsia="Times New Roman" w:hAnsi="Times New Roman" w:cs="Times New Roman"/>
          <w:b/>
          <w:bCs/>
          <w:color w:val="000000"/>
          <w:sz w:val="24"/>
          <w:szCs w:val="24"/>
        </w:rPr>
      </w:pPr>
    </w:p>
    <w:p w:rsidR="00D136A3" w:rsidRDefault="00D136A3" w:rsidP="00ED32E7">
      <w:pPr>
        <w:pStyle w:val="a9"/>
        <w:spacing w:before="120" w:beforeAutospacing="0" w:after="0" w:afterAutospacing="0" w:line="360" w:lineRule="auto"/>
        <w:contextualSpacing/>
        <w:jc w:val="both"/>
      </w:pPr>
    </w:p>
    <w:p w:rsidR="00192F2C" w:rsidRDefault="00192F2C" w:rsidP="00ED32E7">
      <w:pPr>
        <w:pStyle w:val="a9"/>
        <w:spacing w:before="120" w:beforeAutospacing="0" w:after="0" w:afterAutospacing="0" w:line="360" w:lineRule="auto"/>
        <w:contextualSpacing/>
        <w:jc w:val="both"/>
      </w:pPr>
    </w:p>
    <w:p w:rsidR="00192F2C" w:rsidRDefault="00192F2C" w:rsidP="00ED32E7">
      <w:pPr>
        <w:pStyle w:val="a9"/>
        <w:spacing w:before="120" w:beforeAutospacing="0" w:after="0" w:afterAutospacing="0" w:line="360" w:lineRule="auto"/>
        <w:contextualSpacing/>
        <w:jc w:val="both"/>
      </w:pPr>
    </w:p>
    <w:p w:rsidR="00192F2C" w:rsidRDefault="00192F2C" w:rsidP="00ED32E7">
      <w:pPr>
        <w:pStyle w:val="a9"/>
        <w:spacing w:before="120" w:beforeAutospacing="0" w:after="0" w:afterAutospacing="0" w:line="360" w:lineRule="auto"/>
        <w:contextualSpacing/>
        <w:jc w:val="both"/>
      </w:pPr>
    </w:p>
    <w:p w:rsidR="00192F2C" w:rsidRDefault="00192F2C" w:rsidP="00ED32E7">
      <w:pPr>
        <w:pStyle w:val="a9"/>
        <w:spacing w:before="120" w:beforeAutospacing="0" w:after="0" w:afterAutospacing="0" w:line="360" w:lineRule="auto"/>
        <w:contextualSpacing/>
        <w:jc w:val="both"/>
      </w:pPr>
    </w:p>
    <w:p w:rsidR="00D136A3" w:rsidRPr="00ED32E7" w:rsidRDefault="00D136A3" w:rsidP="00ED32E7">
      <w:pPr>
        <w:pStyle w:val="a9"/>
        <w:spacing w:before="120" w:beforeAutospacing="0" w:after="0" w:afterAutospacing="0" w:line="360" w:lineRule="auto"/>
        <w:contextualSpacing/>
        <w:jc w:val="both"/>
      </w:pPr>
    </w:p>
    <w:p w:rsidR="00094978" w:rsidRDefault="0078086A" w:rsidP="0078086A">
      <w:pPr>
        <w:spacing w:line="360" w:lineRule="auto"/>
        <w:rPr>
          <w:rFonts w:ascii="Times New Roman" w:hAnsi="Times New Roman" w:cs="Times New Roman"/>
          <w:b/>
          <w:sz w:val="24"/>
          <w:szCs w:val="24"/>
        </w:rPr>
      </w:pPr>
      <w:r w:rsidRPr="00192F2C">
        <w:rPr>
          <w:rFonts w:ascii="Times New Roman" w:hAnsi="Times New Roman" w:cs="Times New Roman"/>
          <w:b/>
          <w:sz w:val="24"/>
          <w:szCs w:val="24"/>
        </w:rPr>
        <w:lastRenderedPageBreak/>
        <w:t xml:space="preserve">                                                                                         </w:t>
      </w:r>
      <w:r w:rsidR="00D136A3" w:rsidRPr="00192F2C">
        <w:rPr>
          <w:rFonts w:ascii="Times New Roman" w:hAnsi="Times New Roman" w:cs="Times New Roman"/>
          <w:b/>
          <w:sz w:val="24"/>
          <w:szCs w:val="24"/>
        </w:rPr>
        <w:t xml:space="preserve">             </w:t>
      </w:r>
    </w:p>
    <w:p w:rsidR="00ED32E7" w:rsidRPr="00192F2C" w:rsidRDefault="00094978" w:rsidP="0078086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D136A3" w:rsidRPr="00192F2C">
        <w:rPr>
          <w:rFonts w:ascii="Times New Roman" w:hAnsi="Times New Roman" w:cs="Times New Roman"/>
          <w:b/>
          <w:sz w:val="24"/>
          <w:szCs w:val="24"/>
        </w:rPr>
        <w:t>3</w:t>
      </w:r>
      <w:r w:rsidR="00AA761B" w:rsidRPr="00192F2C">
        <w:rPr>
          <w:rFonts w:ascii="Times New Roman" w:hAnsi="Times New Roman" w:cs="Times New Roman"/>
          <w:b/>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030"/>
        <w:gridCol w:w="1499"/>
        <w:gridCol w:w="10079"/>
      </w:tblGrid>
      <w:tr w:rsidR="00192F2C" w:rsidRPr="00192F2C" w:rsidTr="00192F2C">
        <w:tc>
          <w:tcPr>
            <w:tcW w:w="1101" w:type="dxa"/>
          </w:tcPr>
          <w:p w:rsidR="00192F2C" w:rsidRDefault="00192F2C" w:rsidP="007B1BF4">
            <w:pPr>
              <w:jc w:val="center"/>
              <w:rPr>
                <w:rFonts w:ascii="Times New Roman" w:hAnsi="Times New Roman" w:cs="Times New Roman"/>
                <w:b/>
                <w:sz w:val="24"/>
                <w:szCs w:val="24"/>
              </w:rPr>
            </w:pPr>
            <w:r w:rsidRPr="00192F2C">
              <w:rPr>
                <w:rFonts w:ascii="Times New Roman" w:eastAsia="Times New Roman" w:hAnsi="Times New Roman" w:cs="Times New Roman"/>
                <w:b/>
                <w:sz w:val="24"/>
                <w:szCs w:val="24"/>
              </w:rPr>
              <w:t>№</w:t>
            </w:r>
          </w:p>
          <w:p w:rsidR="00192F2C" w:rsidRPr="00192F2C" w:rsidRDefault="00192F2C" w:rsidP="007B1BF4">
            <w:pPr>
              <w:jc w:val="center"/>
              <w:rPr>
                <w:rFonts w:ascii="Times New Roman" w:eastAsia="Times New Roman" w:hAnsi="Times New Roman" w:cs="Times New Roman"/>
                <w:b/>
                <w:sz w:val="24"/>
                <w:szCs w:val="24"/>
              </w:rPr>
            </w:pPr>
            <w:r>
              <w:rPr>
                <w:rFonts w:ascii="Times New Roman" w:hAnsi="Times New Roman" w:cs="Times New Roman"/>
                <w:b/>
                <w:sz w:val="24"/>
                <w:szCs w:val="24"/>
              </w:rPr>
              <w:t>п/п</w:t>
            </w:r>
          </w:p>
          <w:p w:rsidR="00192F2C" w:rsidRPr="00192F2C" w:rsidRDefault="00192F2C" w:rsidP="007B1BF4">
            <w:pPr>
              <w:jc w:val="center"/>
              <w:rPr>
                <w:rFonts w:ascii="Times New Roman" w:eastAsia="Times New Roman" w:hAnsi="Times New Roman" w:cs="Times New Roman"/>
                <w:b/>
                <w:sz w:val="24"/>
                <w:szCs w:val="24"/>
              </w:rPr>
            </w:pPr>
            <w:r w:rsidRPr="00192F2C">
              <w:rPr>
                <w:rFonts w:ascii="Times New Roman" w:eastAsia="Times New Roman" w:hAnsi="Times New Roman" w:cs="Times New Roman"/>
                <w:b/>
                <w:sz w:val="24"/>
                <w:szCs w:val="24"/>
              </w:rPr>
              <w:t>раздела</w:t>
            </w:r>
          </w:p>
          <w:p w:rsidR="00192F2C" w:rsidRPr="00192F2C" w:rsidRDefault="00192F2C" w:rsidP="007B1BF4">
            <w:pPr>
              <w:rPr>
                <w:rFonts w:ascii="Times New Roman" w:eastAsia="Times New Roman" w:hAnsi="Times New Roman" w:cs="Times New Roman"/>
                <w:b/>
                <w:sz w:val="24"/>
                <w:szCs w:val="24"/>
              </w:rPr>
            </w:pPr>
          </w:p>
        </w:tc>
        <w:tc>
          <w:tcPr>
            <w:tcW w:w="2030" w:type="dxa"/>
          </w:tcPr>
          <w:p w:rsidR="00192F2C" w:rsidRPr="00192F2C" w:rsidRDefault="00192F2C" w:rsidP="007B1BF4">
            <w:pPr>
              <w:jc w:val="center"/>
              <w:rPr>
                <w:rFonts w:ascii="Times New Roman" w:eastAsia="Times New Roman" w:hAnsi="Times New Roman" w:cs="Times New Roman"/>
                <w:b/>
                <w:sz w:val="24"/>
                <w:szCs w:val="24"/>
              </w:rPr>
            </w:pPr>
            <w:r w:rsidRPr="00192F2C">
              <w:rPr>
                <w:rFonts w:ascii="Times New Roman" w:eastAsia="Times New Roman" w:hAnsi="Times New Roman" w:cs="Times New Roman"/>
                <w:b/>
                <w:sz w:val="24"/>
                <w:szCs w:val="24"/>
              </w:rPr>
              <w:t>Название раздела</w:t>
            </w:r>
          </w:p>
        </w:tc>
        <w:tc>
          <w:tcPr>
            <w:tcW w:w="1499" w:type="dxa"/>
          </w:tcPr>
          <w:p w:rsidR="00192F2C" w:rsidRPr="00192F2C" w:rsidRDefault="00192F2C" w:rsidP="007B1BF4">
            <w:pPr>
              <w:jc w:val="center"/>
              <w:rPr>
                <w:rFonts w:ascii="Times New Roman" w:eastAsia="Times New Roman" w:hAnsi="Times New Roman" w:cs="Times New Roman"/>
                <w:b/>
                <w:sz w:val="24"/>
                <w:szCs w:val="24"/>
              </w:rPr>
            </w:pPr>
            <w:r w:rsidRPr="00192F2C">
              <w:rPr>
                <w:rFonts w:ascii="Times New Roman" w:eastAsia="Times New Roman" w:hAnsi="Times New Roman" w:cs="Times New Roman"/>
                <w:b/>
                <w:sz w:val="24"/>
                <w:szCs w:val="24"/>
              </w:rPr>
              <w:t xml:space="preserve">Количество </w:t>
            </w:r>
          </w:p>
          <w:p w:rsidR="00192F2C" w:rsidRPr="00192F2C" w:rsidRDefault="00192F2C" w:rsidP="007B1BF4">
            <w:pPr>
              <w:jc w:val="center"/>
              <w:rPr>
                <w:rFonts w:ascii="Times New Roman" w:eastAsia="Times New Roman" w:hAnsi="Times New Roman" w:cs="Times New Roman"/>
                <w:b/>
                <w:sz w:val="24"/>
                <w:szCs w:val="24"/>
              </w:rPr>
            </w:pPr>
            <w:r w:rsidRPr="00192F2C">
              <w:rPr>
                <w:rFonts w:ascii="Times New Roman" w:eastAsia="Times New Roman" w:hAnsi="Times New Roman" w:cs="Times New Roman"/>
                <w:b/>
                <w:sz w:val="24"/>
                <w:szCs w:val="24"/>
              </w:rPr>
              <w:t>часов</w:t>
            </w:r>
          </w:p>
        </w:tc>
        <w:tc>
          <w:tcPr>
            <w:tcW w:w="10079" w:type="dxa"/>
          </w:tcPr>
          <w:p w:rsidR="00192F2C" w:rsidRPr="00192F2C" w:rsidRDefault="00192F2C" w:rsidP="007B1BF4">
            <w:pPr>
              <w:jc w:val="center"/>
              <w:rPr>
                <w:rFonts w:ascii="Times New Roman" w:eastAsia="Times New Roman" w:hAnsi="Times New Roman" w:cs="Times New Roman"/>
                <w:b/>
                <w:sz w:val="24"/>
                <w:szCs w:val="24"/>
              </w:rPr>
            </w:pPr>
            <w:r w:rsidRPr="00192F2C">
              <w:rPr>
                <w:rFonts w:ascii="Times New Roman" w:eastAsia="Times New Roman" w:hAnsi="Times New Roman" w:cs="Times New Roman"/>
                <w:b/>
                <w:sz w:val="24"/>
                <w:szCs w:val="24"/>
              </w:rPr>
              <w:t>Основные виды учебной деятельности</w:t>
            </w:r>
          </w:p>
        </w:tc>
      </w:tr>
      <w:tr w:rsidR="00192F2C" w:rsidRPr="00192F2C" w:rsidTr="00192F2C">
        <w:tc>
          <w:tcPr>
            <w:tcW w:w="1101" w:type="dxa"/>
          </w:tcPr>
          <w:p w:rsidR="00192F2C" w:rsidRPr="00192F2C" w:rsidRDefault="00192F2C" w:rsidP="007B1BF4">
            <w:pPr>
              <w:jc w:val="center"/>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1</w:t>
            </w:r>
          </w:p>
        </w:tc>
        <w:tc>
          <w:tcPr>
            <w:tcW w:w="2030" w:type="dxa"/>
          </w:tcPr>
          <w:p w:rsidR="00192F2C" w:rsidRPr="00192F2C" w:rsidRDefault="00192F2C" w:rsidP="007B1BF4">
            <w:pPr>
              <w:jc w:val="center"/>
              <w:rPr>
                <w:rFonts w:ascii="Times New Roman" w:eastAsia="Times New Roman" w:hAnsi="Times New Roman" w:cs="Times New Roman"/>
                <w:sz w:val="24"/>
                <w:szCs w:val="24"/>
              </w:rPr>
            </w:pPr>
            <w:r w:rsidRPr="00192F2C">
              <w:rPr>
                <w:rFonts w:ascii="Times New Roman" w:eastAsia="Times New Roman" w:hAnsi="Times New Roman" w:cs="Times New Roman"/>
                <w:spacing w:val="-1"/>
                <w:sz w:val="24"/>
                <w:szCs w:val="24"/>
              </w:rPr>
              <w:t>Классика и современность</w:t>
            </w:r>
          </w:p>
        </w:tc>
        <w:tc>
          <w:tcPr>
            <w:tcW w:w="1499" w:type="dxa"/>
          </w:tcPr>
          <w:p w:rsidR="00192F2C" w:rsidRPr="00192F2C" w:rsidRDefault="00192F2C" w:rsidP="007B1BF4">
            <w:pPr>
              <w:jc w:val="center"/>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17</w:t>
            </w:r>
          </w:p>
        </w:tc>
        <w:tc>
          <w:tcPr>
            <w:tcW w:w="10079" w:type="dxa"/>
          </w:tcPr>
          <w:p w:rsidR="00192F2C" w:rsidRPr="00192F2C" w:rsidRDefault="00192F2C" w:rsidP="00192F2C">
            <w:pPr>
              <w:numPr>
                <w:ilvl w:val="0"/>
                <w:numId w:val="28"/>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Понимать  значение  класссической  музыки  в  жизни людей, общества.  </w:t>
            </w:r>
          </w:p>
          <w:p w:rsidR="00192F2C" w:rsidRPr="00192F2C" w:rsidRDefault="00192F2C" w:rsidP="00192F2C">
            <w:pPr>
              <w:numPr>
                <w:ilvl w:val="0"/>
                <w:numId w:val="28"/>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Находить  и  классифицировать информацию о музыке,  её  создателях  и исполнителях,  критически её оценивать. </w:t>
            </w:r>
          </w:p>
          <w:p w:rsidR="00192F2C" w:rsidRPr="00192F2C" w:rsidRDefault="00192F2C" w:rsidP="00192F2C">
            <w:pPr>
              <w:numPr>
                <w:ilvl w:val="0"/>
                <w:numId w:val="28"/>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Совершенствовать  умения и навыки  музицирования коллективного, ансамблевого, сольного) симфоний. </w:t>
            </w:r>
          </w:p>
          <w:p w:rsidR="00192F2C" w:rsidRPr="00192F2C" w:rsidRDefault="00192F2C" w:rsidP="00192F2C">
            <w:pPr>
              <w:numPr>
                <w:ilvl w:val="0"/>
                <w:numId w:val="28"/>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Участвовать  в  дискуссиях, размышлениях  о  музыке  и музыкантах, выражать своё отношение  в  письменных высказываниях. </w:t>
            </w:r>
          </w:p>
          <w:p w:rsidR="00192F2C" w:rsidRPr="00192F2C" w:rsidRDefault="00192F2C" w:rsidP="00192F2C">
            <w:pPr>
              <w:numPr>
                <w:ilvl w:val="0"/>
                <w:numId w:val="28"/>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Вести  дискуссию,  осуществлять  поиск ответов  на проблемные  вопросы,  используя интернет-ресурсы. </w:t>
            </w:r>
          </w:p>
          <w:p w:rsidR="00192F2C" w:rsidRPr="00192F2C" w:rsidRDefault="00192F2C" w:rsidP="00192F2C">
            <w:pPr>
              <w:numPr>
                <w:ilvl w:val="0"/>
                <w:numId w:val="28"/>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Понимать  значение классической  музыки  в жизни  людей,  общества. </w:t>
            </w:r>
          </w:p>
          <w:p w:rsidR="00192F2C" w:rsidRPr="00192F2C" w:rsidRDefault="00192F2C" w:rsidP="00192F2C">
            <w:pPr>
              <w:numPr>
                <w:ilvl w:val="0"/>
                <w:numId w:val="28"/>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Знакомиться  с  классическим  музыкальным наследием  в  процессе самообразования,  внеурочной  музыкальной деятельности,  семейного досуга. </w:t>
            </w:r>
          </w:p>
          <w:p w:rsidR="00192F2C" w:rsidRPr="00192F2C" w:rsidRDefault="00192F2C" w:rsidP="00192F2C">
            <w:pPr>
              <w:numPr>
                <w:ilvl w:val="0"/>
                <w:numId w:val="28"/>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Понимать,  особенности музыкальной  драматургии оперного  спектакля; выявлять  в  процессе интонационно-образного анализа  взаимозависимость и  взаимодействие  происходящих  в  нём  явлений  и событий. </w:t>
            </w:r>
          </w:p>
          <w:p w:rsidR="00192F2C" w:rsidRPr="00192F2C" w:rsidRDefault="00192F2C" w:rsidP="00192F2C">
            <w:pPr>
              <w:numPr>
                <w:ilvl w:val="0"/>
                <w:numId w:val="28"/>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Распознавать  национальную  принадлежность произведений,  выявлять единство  родного, национального  и  общезначимого,  общечеловеческого. </w:t>
            </w:r>
          </w:p>
          <w:p w:rsidR="00192F2C" w:rsidRPr="00192F2C" w:rsidRDefault="00192F2C" w:rsidP="00192F2C">
            <w:pPr>
              <w:numPr>
                <w:ilvl w:val="0"/>
                <w:numId w:val="28"/>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Совершенствовать  умения и  навыки  музицирования (коллективного,  ансамблевого, сольного). </w:t>
            </w:r>
          </w:p>
          <w:p w:rsidR="00192F2C" w:rsidRPr="00192F2C" w:rsidRDefault="00192F2C" w:rsidP="00192F2C">
            <w:pPr>
              <w:numPr>
                <w:ilvl w:val="0"/>
                <w:numId w:val="28"/>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Участвовать  в дискуссиях, размышлениях  о  музыке  и музыкантах, выражать своё отношение  в  письменных высказываниях.</w:t>
            </w:r>
          </w:p>
          <w:p w:rsidR="00192F2C" w:rsidRPr="00192F2C" w:rsidRDefault="00192F2C" w:rsidP="00192F2C">
            <w:pPr>
              <w:numPr>
                <w:ilvl w:val="0"/>
                <w:numId w:val="28"/>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Формировать музыкальную культуру учащихся как одной из составных частей общей культуры личности.</w:t>
            </w:r>
          </w:p>
        </w:tc>
      </w:tr>
      <w:tr w:rsidR="00192F2C" w:rsidRPr="00192F2C" w:rsidTr="00192F2C">
        <w:tc>
          <w:tcPr>
            <w:tcW w:w="1101" w:type="dxa"/>
          </w:tcPr>
          <w:p w:rsidR="00192F2C" w:rsidRPr="00192F2C" w:rsidRDefault="00192F2C" w:rsidP="007B1BF4">
            <w:pPr>
              <w:jc w:val="center"/>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lastRenderedPageBreak/>
              <w:t>2</w:t>
            </w:r>
          </w:p>
        </w:tc>
        <w:tc>
          <w:tcPr>
            <w:tcW w:w="2030" w:type="dxa"/>
          </w:tcPr>
          <w:p w:rsidR="00192F2C" w:rsidRPr="00192F2C" w:rsidRDefault="00192F2C" w:rsidP="007B1BF4">
            <w:pPr>
              <w:jc w:val="center"/>
              <w:rPr>
                <w:rFonts w:ascii="Times New Roman" w:eastAsia="Times New Roman" w:hAnsi="Times New Roman" w:cs="Times New Roman"/>
                <w:sz w:val="24"/>
                <w:szCs w:val="24"/>
              </w:rPr>
            </w:pPr>
            <w:r w:rsidRPr="00192F2C">
              <w:rPr>
                <w:rFonts w:ascii="Times New Roman" w:eastAsia="Times New Roman" w:hAnsi="Times New Roman" w:cs="Times New Roman"/>
                <w:spacing w:val="-5"/>
                <w:sz w:val="24"/>
                <w:szCs w:val="24"/>
              </w:rPr>
              <w:t>Традиции и новаторство в музыке</w:t>
            </w:r>
          </w:p>
        </w:tc>
        <w:tc>
          <w:tcPr>
            <w:tcW w:w="1499" w:type="dxa"/>
          </w:tcPr>
          <w:p w:rsidR="00192F2C" w:rsidRPr="00192F2C" w:rsidRDefault="00192F2C" w:rsidP="007B1BF4">
            <w:pPr>
              <w:jc w:val="center"/>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17</w:t>
            </w:r>
          </w:p>
        </w:tc>
        <w:tc>
          <w:tcPr>
            <w:tcW w:w="10079" w:type="dxa"/>
          </w:tcPr>
          <w:p w:rsidR="00192F2C" w:rsidRPr="00192F2C" w:rsidRDefault="00192F2C" w:rsidP="00192F2C">
            <w:pPr>
              <w:numPr>
                <w:ilvl w:val="0"/>
                <w:numId w:val="29"/>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Размышлять о традициях и новаторстве  в  произведениях  разных  жанров  и стилей.</w:t>
            </w:r>
          </w:p>
          <w:p w:rsidR="00192F2C" w:rsidRPr="00192F2C" w:rsidRDefault="00192F2C" w:rsidP="00192F2C">
            <w:pPr>
              <w:numPr>
                <w:ilvl w:val="0"/>
                <w:numId w:val="29"/>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Оперировать  терминами  и понятиями  музыкального искусства. </w:t>
            </w:r>
          </w:p>
          <w:p w:rsidR="00192F2C" w:rsidRPr="00192F2C" w:rsidRDefault="00192F2C" w:rsidP="00192F2C">
            <w:pPr>
              <w:numPr>
                <w:ilvl w:val="0"/>
                <w:numId w:val="29"/>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Расширять  представления об  оперном  искусстве зарубежных композиторов. </w:t>
            </w:r>
          </w:p>
          <w:p w:rsidR="00192F2C" w:rsidRPr="00192F2C" w:rsidRDefault="00192F2C" w:rsidP="00192F2C">
            <w:pPr>
              <w:numPr>
                <w:ilvl w:val="0"/>
                <w:numId w:val="29"/>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Проявлять  стремление  к продуктивному общению со сверстниками,  учителями; уметь  аргументировать  (в устной  и  письменной  речи) собственную  точку  зрения, принимать  (или  опровер гать)  мнение  собеседника, участвовать  в  дискуссиях, спорах по поводу различных явлений  в  музыке  и  других видах искусства. </w:t>
            </w:r>
          </w:p>
          <w:p w:rsidR="00192F2C" w:rsidRPr="00192F2C" w:rsidRDefault="00192F2C" w:rsidP="00192F2C">
            <w:pPr>
              <w:numPr>
                <w:ilvl w:val="0"/>
                <w:numId w:val="29"/>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Самостоятельно  осуществлять  музыкально-практическую,  творческую  деятельность:  пение,  игра  на музыкальных  инструментах, включая синтезатор, пластическое  интонирование, музыкально-ритмические движения,  свободное дирижирование,  инсценировка песен и фрагментов музыкальных  спектаклей, программных сочинений. </w:t>
            </w:r>
          </w:p>
          <w:p w:rsidR="00192F2C" w:rsidRPr="00192F2C" w:rsidRDefault="00192F2C" w:rsidP="00192F2C">
            <w:pPr>
              <w:numPr>
                <w:ilvl w:val="0"/>
                <w:numId w:val="29"/>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Активно  применять информационно-коммуникационные  технологии  в целях самообразования. </w:t>
            </w:r>
          </w:p>
          <w:p w:rsidR="00192F2C" w:rsidRPr="00192F2C" w:rsidRDefault="00192F2C" w:rsidP="00192F2C">
            <w:pPr>
              <w:numPr>
                <w:ilvl w:val="0"/>
                <w:numId w:val="29"/>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Оперировать  терминами  и понятиями  музыкального искусства. </w:t>
            </w:r>
          </w:p>
          <w:p w:rsidR="00192F2C" w:rsidRPr="00192F2C" w:rsidRDefault="00192F2C" w:rsidP="00192F2C">
            <w:pPr>
              <w:numPr>
                <w:ilvl w:val="0"/>
                <w:numId w:val="29"/>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Расширять  представления об  оперном  искусстве зарубежных композиторов. </w:t>
            </w:r>
          </w:p>
          <w:p w:rsidR="00192F2C" w:rsidRPr="00192F2C" w:rsidRDefault="00192F2C" w:rsidP="00192F2C">
            <w:pPr>
              <w:numPr>
                <w:ilvl w:val="0"/>
                <w:numId w:val="29"/>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Выявлять  особенности драматургии  классической оперы. </w:t>
            </w:r>
          </w:p>
          <w:p w:rsidR="00192F2C" w:rsidRPr="00192F2C" w:rsidRDefault="00192F2C" w:rsidP="00192F2C">
            <w:pPr>
              <w:numPr>
                <w:ilvl w:val="0"/>
                <w:numId w:val="29"/>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Проявлять  стремление  к продуктивному общению со сверстниками,  учителями; уметь  аргументировать  (в устной  и  письменной  речи) собственную  точку  зрения, принимать  (или  опровергать)  мнение  собеседника,  участвовать  в дискуссиях,  спорах  по поводу различных явлений в музыке  и  других  видах искусства. </w:t>
            </w:r>
          </w:p>
          <w:p w:rsidR="00192F2C" w:rsidRPr="00192F2C" w:rsidRDefault="00192F2C" w:rsidP="00192F2C">
            <w:pPr>
              <w:numPr>
                <w:ilvl w:val="0"/>
                <w:numId w:val="29"/>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Понимать  художественный язык,  особенности  современной музыкальной драматургии  как  новаторского способа  подачи  литературных сюжетов. </w:t>
            </w:r>
          </w:p>
          <w:p w:rsidR="00192F2C" w:rsidRPr="00192F2C" w:rsidRDefault="00192F2C" w:rsidP="00192F2C">
            <w:pPr>
              <w:numPr>
                <w:ilvl w:val="0"/>
                <w:numId w:val="29"/>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 xml:space="preserve">Самостоятельно  осуществлять  музыкально-практическую,  творческую деятельность. </w:t>
            </w:r>
          </w:p>
          <w:p w:rsidR="00192F2C" w:rsidRPr="00192F2C" w:rsidRDefault="00192F2C" w:rsidP="00192F2C">
            <w:pPr>
              <w:numPr>
                <w:ilvl w:val="0"/>
                <w:numId w:val="29"/>
              </w:numPr>
              <w:spacing w:after="0" w:line="240" w:lineRule="auto"/>
              <w:jc w:val="both"/>
              <w:rPr>
                <w:rFonts w:ascii="Times New Roman" w:eastAsia="Times New Roman" w:hAnsi="Times New Roman" w:cs="Times New Roman"/>
                <w:sz w:val="24"/>
                <w:szCs w:val="24"/>
              </w:rPr>
            </w:pPr>
            <w:r w:rsidRPr="00192F2C">
              <w:rPr>
                <w:rFonts w:ascii="Times New Roman" w:eastAsia="Times New Roman" w:hAnsi="Times New Roman" w:cs="Times New Roman"/>
                <w:sz w:val="24"/>
                <w:szCs w:val="24"/>
              </w:rPr>
              <w:t>Уважительно  относиться  к религиозным  чувствам, взглядам людей; осознавать значение религии в развитии культуры  и  истории,  в становлении  гражданского общества  и  российской государственности.</w:t>
            </w:r>
            <w:r w:rsidRPr="00192F2C">
              <w:rPr>
                <w:rFonts w:ascii="Times New Roman" w:eastAsia="Times New Roman" w:hAnsi="Times New Roman" w:cs="Times New Roman"/>
                <w:b/>
                <w:sz w:val="24"/>
                <w:szCs w:val="24"/>
              </w:rPr>
              <w:t xml:space="preserve"> </w:t>
            </w:r>
          </w:p>
        </w:tc>
      </w:tr>
    </w:tbl>
    <w:p w:rsidR="00057724" w:rsidRPr="00192F2C"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p>
    <w:p w:rsidR="00C0451C" w:rsidRPr="00192F2C" w:rsidRDefault="00C0451C" w:rsidP="00057724">
      <w:pPr>
        <w:spacing w:before="100" w:beforeAutospacing="1" w:after="100" w:afterAutospacing="1" w:line="23" w:lineRule="atLeast"/>
        <w:jc w:val="center"/>
        <w:rPr>
          <w:rFonts w:ascii="Times New Roman" w:eastAsia="Times New Roman" w:hAnsi="Times New Roman" w:cs="Times New Roman"/>
          <w:b/>
          <w:bCs/>
          <w:color w:val="000000"/>
          <w:sz w:val="24"/>
          <w:szCs w:val="24"/>
        </w:rPr>
      </w:pPr>
    </w:p>
    <w:p w:rsidR="00A06956" w:rsidRDefault="00A06956"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A06956" w:rsidRDefault="00A06956"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A06956" w:rsidRDefault="00A06956"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A06956" w:rsidRDefault="00A06956"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A06956" w:rsidRDefault="00A06956"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A06956" w:rsidRDefault="00A06956"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A06956" w:rsidRDefault="00A06956"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A06956" w:rsidRDefault="00A06956"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C97D5F" w:rsidRDefault="00C97D5F"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C97D5F" w:rsidRDefault="00C97D5F"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192F2C" w:rsidRDefault="00192F2C" w:rsidP="00192F2C">
      <w:pPr>
        <w:spacing w:before="100" w:beforeAutospacing="1" w:after="100" w:afterAutospacing="1" w:line="23" w:lineRule="atLeast"/>
        <w:rPr>
          <w:rFonts w:ascii="Times New Roman" w:eastAsia="Times New Roman" w:hAnsi="Times New Roman" w:cs="Times New Roman"/>
          <w:b/>
          <w:bCs/>
          <w:color w:val="000000"/>
        </w:rPr>
      </w:pPr>
    </w:p>
    <w:p w:rsidR="00D136A3" w:rsidRPr="00D136A3" w:rsidRDefault="00D136A3" w:rsidP="00057724">
      <w:pPr>
        <w:spacing w:before="100" w:beforeAutospacing="1" w:after="100" w:afterAutospacing="1" w:line="23" w:lineRule="atLeast"/>
        <w:jc w:val="center"/>
        <w:rPr>
          <w:rFonts w:ascii="Times New Roman" w:eastAsia="Times New Roman" w:hAnsi="Times New Roman" w:cs="Times New Roman"/>
          <w:b/>
          <w:bCs/>
          <w:color w:val="000000"/>
          <w:sz w:val="36"/>
        </w:rPr>
      </w:pPr>
      <w:r w:rsidRPr="00D136A3">
        <w:rPr>
          <w:rFonts w:ascii="Times New Roman" w:eastAsia="Times New Roman" w:hAnsi="Times New Roman" w:cs="Times New Roman"/>
          <w:b/>
          <w:bCs/>
          <w:color w:val="000000"/>
          <w:sz w:val="36"/>
        </w:rPr>
        <w:t>Приложение</w:t>
      </w:r>
    </w:p>
    <w:p w:rsidR="00D136A3" w:rsidRDefault="00D136A3"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D136A3" w:rsidRDefault="00D136A3"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D136A3" w:rsidRDefault="00D136A3"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D136A3" w:rsidRDefault="00D136A3"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D136A3" w:rsidRDefault="00D136A3"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D136A3" w:rsidRDefault="00D136A3"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D136A3" w:rsidRDefault="00D136A3"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D136A3" w:rsidRDefault="00D136A3"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D136A3" w:rsidRDefault="00D136A3"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D136A3" w:rsidRDefault="00D136A3" w:rsidP="00057724">
      <w:pPr>
        <w:spacing w:before="100" w:beforeAutospacing="1" w:after="100" w:afterAutospacing="1" w:line="23" w:lineRule="atLeast"/>
        <w:jc w:val="center"/>
        <w:rPr>
          <w:rFonts w:ascii="Times New Roman" w:eastAsia="Times New Roman" w:hAnsi="Times New Roman" w:cs="Times New Roman"/>
          <w:b/>
          <w:bCs/>
          <w:color w:val="000000"/>
        </w:rPr>
      </w:pPr>
    </w:p>
    <w:p w:rsidR="00D136A3" w:rsidRDefault="00D136A3" w:rsidP="00057724">
      <w:pPr>
        <w:spacing w:before="100" w:beforeAutospacing="1" w:after="100" w:afterAutospacing="1" w:line="23" w:lineRule="atLeast"/>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 xml:space="preserve">                                                                                                                                                                                                             Приложение №1</w:t>
      </w:r>
    </w:p>
    <w:p w:rsidR="00057724" w:rsidRPr="00EF4494" w:rsidRDefault="006D4FB2" w:rsidP="006D4FB2">
      <w:pPr>
        <w:spacing w:before="100" w:beforeAutospacing="1" w:after="100" w:afterAutospacing="1" w:line="23" w:lineRule="atLeast"/>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D136A3">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p>
    <w:p w:rsidR="00D136A3" w:rsidRDefault="005F2EA0" w:rsidP="00D136A3">
      <w:pPr>
        <w:rPr>
          <w:rFonts w:ascii="Times New Roman" w:hAnsi="Times New Roman" w:cs="Times New Roman"/>
          <w:b/>
          <w:sz w:val="24"/>
          <w:szCs w:val="24"/>
        </w:rPr>
      </w:pPr>
      <w:r>
        <w:rPr>
          <w:rFonts w:ascii="Tahoma" w:eastAsia="Times New Roman" w:hAnsi="Tahoma" w:cs="Tahoma"/>
          <w:color w:val="000000"/>
          <w:sz w:val="18"/>
          <w:szCs w:val="18"/>
        </w:rPr>
        <w:t xml:space="preserve">                                                                            </w:t>
      </w:r>
      <w:r w:rsidR="00C97D5F">
        <w:rPr>
          <w:rFonts w:ascii="Tahoma" w:eastAsia="Times New Roman" w:hAnsi="Tahoma" w:cs="Tahoma"/>
          <w:color w:val="000000"/>
          <w:sz w:val="18"/>
          <w:szCs w:val="18"/>
        </w:rPr>
        <w:t xml:space="preserve">        </w:t>
      </w:r>
      <w:r>
        <w:rPr>
          <w:rFonts w:ascii="Tahoma" w:eastAsia="Times New Roman" w:hAnsi="Tahoma" w:cs="Tahoma"/>
          <w:color w:val="000000"/>
          <w:sz w:val="18"/>
          <w:szCs w:val="18"/>
        </w:rPr>
        <w:t xml:space="preserve"> </w:t>
      </w:r>
      <w:r w:rsidR="00D136A3" w:rsidRPr="00B83E2E">
        <w:rPr>
          <w:rFonts w:ascii="Times New Roman" w:hAnsi="Times New Roman" w:cs="Times New Roman"/>
          <w:b/>
          <w:sz w:val="24"/>
          <w:szCs w:val="24"/>
        </w:rPr>
        <w:t>4. Календарно – тематическое планирование.</w:t>
      </w:r>
    </w:p>
    <w:tbl>
      <w:tblPr>
        <w:tblStyle w:val="aa"/>
        <w:tblW w:w="14788" w:type="dxa"/>
        <w:tblLayout w:type="fixed"/>
        <w:tblLook w:val="04A0" w:firstRow="1" w:lastRow="0" w:firstColumn="1" w:lastColumn="0" w:noHBand="0" w:noVBand="1"/>
      </w:tblPr>
      <w:tblGrid>
        <w:gridCol w:w="959"/>
        <w:gridCol w:w="1134"/>
        <w:gridCol w:w="1134"/>
        <w:gridCol w:w="1134"/>
        <w:gridCol w:w="6804"/>
        <w:gridCol w:w="1559"/>
        <w:gridCol w:w="2064"/>
      </w:tblGrid>
      <w:tr w:rsidR="00D136A3" w:rsidRPr="001062DA" w:rsidTr="00C213AA">
        <w:tc>
          <w:tcPr>
            <w:tcW w:w="959" w:type="dxa"/>
            <w:vMerge w:val="restart"/>
          </w:tcPr>
          <w:p w:rsidR="00D136A3" w:rsidRPr="001062DA" w:rsidRDefault="00D136A3" w:rsidP="00C213AA">
            <w:pPr>
              <w:rPr>
                <w:b/>
                <w:sz w:val="24"/>
                <w:szCs w:val="24"/>
              </w:rPr>
            </w:pPr>
            <w:r w:rsidRPr="001062DA">
              <w:rPr>
                <w:b/>
                <w:sz w:val="24"/>
                <w:szCs w:val="24"/>
              </w:rPr>
              <w:t xml:space="preserve">№ </w:t>
            </w:r>
            <w:r>
              <w:rPr>
                <w:b/>
                <w:sz w:val="24"/>
                <w:szCs w:val="24"/>
              </w:rPr>
              <w:t xml:space="preserve">п/п </w:t>
            </w:r>
            <w:r w:rsidRPr="001062DA">
              <w:rPr>
                <w:b/>
                <w:sz w:val="24"/>
                <w:szCs w:val="24"/>
              </w:rPr>
              <w:t>урока</w:t>
            </w:r>
            <w:r>
              <w:rPr>
                <w:b/>
                <w:sz w:val="24"/>
                <w:szCs w:val="24"/>
              </w:rPr>
              <w:t xml:space="preserve"> по порядку</w:t>
            </w:r>
          </w:p>
        </w:tc>
        <w:tc>
          <w:tcPr>
            <w:tcW w:w="1134" w:type="dxa"/>
            <w:vMerge w:val="restart"/>
          </w:tcPr>
          <w:p w:rsidR="00D136A3" w:rsidRPr="001062DA" w:rsidRDefault="00D136A3" w:rsidP="00C213AA">
            <w:pPr>
              <w:rPr>
                <w:b/>
                <w:sz w:val="24"/>
                <w:szCs w:val="24"/>
              </w:rPr>
            </w:pPr>
            <w:r w:rsidRPr="001062DA">
              <w:rPr>
                <w:b/>
                <w:sz w:val="24"/>
                <w:szCs w:val="24"/>
              </w:rPr>
              <w:t>Номер раздела</w:t>
            </w:r>
          </w:p>
        </w:tc>
        <w:tc>
          <w:tcPr>
            <w:tcW w:w="2268" w:type="dxa"/>
            <w:gridSpan w:val="2"/>
          </w:tcPr>
          <w:p w:rsidR="00D136A3" w:rsidRDefault="00D136A3" w:rsidP="00C213AA">
            <w:pPr>
              <w:jc w:val="center"/>
              <w:rPr>
                <w:b/>
                <w:sz w:val="24"/>
                <w:szCs w:val="24"/>
              </w:rPr>
            </w:pPr>
            <w:r w:rsidRPr="001062DA">
              <w:rPr>
                <w:b/>
                <w:sz w:val="24"/>
                <w:szCs w:val="24"/>
              </w:rPr>
              <w:t xml:space="preserve">Дата </w:t>
            </w:r>
            <w:r>
              <w:rPr>
                <w:b/>
                <w:sz w:val="24"/>
                <w:szCs w:val="24"/>
              </w:rPr>
              <w:t xml:space="preserve">   </w:t>
            </w:r>
          </w:p>
          <w:p w:rsidR="00D136A3" w:rsidRDefault="00D136A3" w:rsidP="00C213AA">
            <w:pPr>
              <w:jc w:val="center"/>
              <w:rPr>
                <w:b/>
                <w:sz w:val="24"/>
                <w:szCs w:val="24"/>
              </w:rPr>
            </w:pPr>
            <w:r w:rsidRPr="001062DA">
              <w:rPr>
                <w:b/>
                <w:sz w:val="24"/>
                <w:szCs w:val="24"/>
              </w:rPr>
              <w:t>проведения</w:t>
            </w:r>
          </w:p>
          <w:p w:rsidR="00D136A3" w:rsidRPr="001062DA" w:rsidRDefault="00D136A3" w:rsidP="00C213AA">
            <w:pPr>
              <w:jc w:val="center"/>
              <w:rPr>
                <w:b/>
                <w:sz w:val="24"/>
                <w:szCs w:val="24"/>
              </w:rPr>
            </w:pPr>
          </w:p>
        </w:tc>
        <w:tc>
          <w:tcPr>
            <w:tcW w:w="6804" w:type="dxa"/>
            <w:vMerge w:val="restart"/>
          </w:tcPr>
          <w:p w:rsidR="00D136A3" w:rsidRPr="001062DA" w:rsidRDefault="00D136A3" w:rsidP="00C213AA">
            <w:pPr>
              <w:rPr>
                <w:b/>
                <w:sz w:val="24"/>
                <w:szCs w:val="24"/>
              </w:rPr>
            </w:pPr>
            <w:r>
              <w:rPr>
                <w:b/>
                <w:sz w:val="24"/>
                <w:szCs w:val="24"/>
              </w:rPr>
              <w:t xml:space="preserve">                                          </w:t>
            </w:r>
            <w:r w:rsidRPr="001062DA">
              <w:rPr>
                <w:b/>
                <w:sz w:val="24"/>
                <w:szCs w:val="24"/>
              </w:rPr>
              <w:t>Тема урока</w:t>
            </w:r>
          </w:p>
        </w:tc>
        <w:tc>
          <w:tcPr>
            <w:tcW w:w="1559" w:type="dxa"/>
            <w:vMerge w:val="restart"/>
          </w:tcPr>
          <w:p w:rsidR="00D136A3" w:rsidRPr="001062DA" w:rsidRDefault="00D136A3" w:rsidP="00C213AA">
            <w:pPr>
              <w:rPr>
                <w:b/>
                <w:sz w:val="24"/>
                <w:szCs w:val="24"/>
              </w:rPr>
            </w:pPr>
            <w:r w:rsidRPr="001062DA">
              <w:rPr>
                <w:b/>
                <w:sz w:val="24"/>
                <w:szCs w:val="24"/>
              </w:rPr>
              <w:t>Количество часов</w:t>
            </w:r>
          </w:p>
        </w:tc>
        <w:tc>
          <w:tcPr>
            <w:tcW w:w="2064" w:type="dxa"/>
            <w:vMerge w:val="restart"/>
          </w:tcPr>
          <w:p w:rsidR="00D136A3" w:rsidRPr="001062DA" w:rsidRDefault="00D136A3" w:rsidP="00C213AA">
            <w:pPr>
              <w:rPr>
                <w:b/>
                <w:sz w:val="24"/>
                <w:szCs w:val="24"/>
              </w:rPr>
            </w:pPr>
            <w:r w:rsidRPr="001062DA">
              <w:rPr>
                <w:b/>
                <w:sz w:val="24"/>
                <w:szCs w:val="24"/>
              </w:rPr>
              <w:t>Примечание (причина корректировки</w:t>
            </w:r>
            <w:r>
              <w:rPr>
                <w:b/>
                <w:sz w:val="24"/>
                <w:szCs w:val="24"/>
              </w:rPr>
              <w:t>)</w:t>
            </w:r>
          </w:p>
        </w:tc>
      </w:tr>
      <w:tr w:rsidR="00D136A3" w:rsidTr="00C213AA">
        <w:tc>
          <w:tcPr>
            <w:tcW w:w="959" w:type="dxa"/>
            <w:vMerge/>
          </w:tcPr>
          <w:p w:rsidR="00D136A3" w:rsidRDefault="00D136A3" w:rsidP="00C213AA">
            <w:pPr>
              <w:rPr>
                <w:b/>
                <w:sz w:val="28"/>
                <w:szCs w:val="28"/>
              </w:rPr>
            </w:pPr>
          </w:p>
        </w:tc>
        <w:tc>
          <w:tcPr>
            <w:tcW w:w="1134" w:type="dxa"/>
            <w:vMerge/>
          </w:tcPr>
          <w:p w:rsidR="00D136A3" w:rsidRPr="001062DA" w:rsidRDefault="00D136A3" w:rsidP="00C213AA">
            <w:pPr>
              <w:rPr>
                <w:b/>
                <w:sz w:val="24"/>
                <w:szCs w:val="24"/>
              </w:rPr>
            </w:pPr>
          </w:p>
        </w:tc>
        <w:tc>
          <w:tcPr>
            <w:tcW w:w="1134" w:type="dxa"/>
          </w:tcPr>
          <w:p w:rsidR="00D136A3" w:rsidRPr="001062DA" w:rsidRDefault="00D136A3" w:rsidP="00C213AA">
            <w:pPr>
              <w:rPr>
                <w:b/>
                <w:sz w:val="24"/>
                <w:szCs w:val="24"/>
              </w:rPr>
            </w:pPr>
            <w:r>
              <w:rPr>
                <w:b/>
                <w:sz w:val="24"/>
                <w:szCs w:val="24"/>
              </w:rPr>
              <w:t>По плану</w:t>
            </w:r>
          </w:p>
        </w:tc>
        <w:tc>
          <w:tcPr>
            <w:tcW w:w="1134" w:type="dxa"/>
          </w:tcPr>
          <w:p w:rsidR="00D136A3" w:rsidRPr="001062DA" w:rsidRDefault="00D136A3" w:rsidP="00C213AA">
            <w:pPr>
              <w:rPr>
                <w:b/>
                <w:sz w:val="24"/>
                <w:szCs w:val="24"/>
              </w:rPr>
            </w:pPr>
            <w:r>
              <w:rPr>
                <w:b/>
                <w:sz w:val="24"/>
                <w:szCs w:val="24"/>
              </w:rPr>
              <w:t xml:space="preserve">   Факт.</w:t>
            </w:r>
          </w:p>
        </w:tc>
        <w:tc>
          <w:tcPr>
            <w:tcW w:w="6804" w:type="dxa"/>
            <w:vMerge/>
          </w:tcPr>
          <w:p w:rsidR="00D136A3" w:rsidRDefault="00D136A3" w:rsidP="00C213AA">
            <w:pPr>
              <w:rPr>
                <w:b/>
                <w:sz w:val="28"/>
                <w:szCs w:val="28"/>
              </w:rPr>
            </w:pPr>
          </w:p>
        </w:tc>
        <w:tc>
          <w:tcPr>
            <w:tcW w:w="1559" w:type="dxa"/>
            <w:vMerge/>
          </w:tcPr>
          <w:p w:rsidR="00D136A3" w:rsidRDefault="00D136A3" w:rsidP="00C213AA">
            <w:pPr>
              <w:rPr>
                <w:b/>
                <w:sz w:val="28"/>
                <w:szCs w:val="28"/>
              </w:rPr>
            </w:pPr>
          </w:p>
        </w:tc>
        <w:tc>
          <w:tcPr>
            <w:tcW w:w="2064" w:type="dxa"/>
            <w:vMerge/>
          </w:tcPr>
          <w:p w:rsidR="00D136A3" w:rsidRDefault="00D136A3" w:rsidP="00C213AA">
            <w:pPr>
              <w:rPr>
                <w:b/>
                <w:sz w:val="28"/>
                <w:szCs w:val="28"/>
              </w:rPr>
            </w:pPr>
          </w:p>
        </w:tc>
      </w:tr>
      <w:tr w:rsidR="00D136A3" w:rsidTr="00C213AA">
        <w:tc>
          <w:tcPr>
            <w:tcW w:w="959" w:type="dxa"/>
          </w:tcPr>
          <w:p w:rsidR="00D136A3" w:rsidRDefault="00D136A3" w:rsidP="00C213AA">
            <w:pPr>
              <w:rPr>
                <w:b/>
                <w:sz w:val="28"/>
                <w:szCs w:val="28"/>
              </w:rPr>
            </w:pPr>
            <w:r>
              <w:rPr>
                <w:b/>
                <w:sz w:val="28"/>
                <w:szCs w:val="28"/>
              </w:rPr>
              <w:t xml:space="preserve">    1</w:t>
            </w:r>
          </w:p>
        </w:tc>
        <w:tc>
          <w:tcPr>
            <w:tcW w:w="1134" w:type="dxa"/>
          </w:tcPr>
          <w:p w:rsidR="00D136A3" w:rsidRDefault="00D136A3" w:rsidP="00C213AA">
            <w:pPr>
              <w:rPr>
                <w:b/>
                <w:sz w:val="28"/>
                <w:szCs w:val="28"/>
              </w:rPr>
            </w:pPr>
            <w:r>
              <w:rPr>
                <w:b/>
                <w:sz w:val="28"/>
                <w:szCs w:val="28"/>
              </w:rPr>
              <w:t xml:space="preserve">      2</w:t>
            </w:r>
          </w:p>
        </w:tc>
        <w:tc>
          <w:tcPr>
            <w:tcW w:w="1134" w:type="dxa"/>
          </w:tcPr>
          <w:p w:rsidR="00D136A3" w:rsidRDefault="00D136A3" w:rsidP="00C213AA">
            <w:pPr>
              <w:rPr>
                <w:b/>
                <w:sz w:val="28"/>
                <w:szCs w:val="28"/>
              </w:rPr>
            </w:pPr>
            <w:r>
              <w:rPr>
                <w:b/>
                <w:sz w:val="28"/>
                <w:szCs w:val="28"/>
              </w:rPr>
              <w:t xml:space="preserve">    3</w:t>
            </w:r>
          </w:p>
        </w:tc>
        <w:tc>
          <w:tcPr>
            <w:tcW w:w="1134" w:type="dxa"/>
          </w:tcPr>
          <w:p w:rsidR="00D136A3" w:rsidRDefault="00D136A3" w:rsidP="00C213AA">
            <w:pPr>
              <w:rPr>
                <w:b/>
                <w:sz w:val="28"/>
                <w:szCs w:val="28"/>
              </w:rPr>
            </w:pPr>
            <w:r>
              <w:rPr>
                <w:b/>
                <w:sz w:val="28"/>
                <w:szCs w:val="28"/>
              </w:rPr>
              <w:t xml:space="preserve">     4</w:t>
            </w:r>
          </w:p>
        </w:tc>
        <w:tc>
          <w:tcPr>
            <w:tcW w:w="6804" w:type="dxa"/>
          </w:tcPr>
          <w:p w:rsidR="00D136A3" w:rsidRDefault="00D136A3" w:rsidP="00C213AA">
            <w:pPr>
              <w:rPr>
                <w:b/>
                <w:sz w:val="28"/>
                <w:szCs w:val="28"/>
              </w:rPr>
            </w:pPr>
            <w:r>
              <w:rPr>
                <w:b/>
                <w:sz w:val="28"/>
                <w:szCs w:val="28"/>
              </w:rPr>
              <w:t xml:space="preserve">                                         5</w:t>
            </w:r>
          </w:p>
        </w:tc>
        <w:tc>
          <w:tcPr>
            <w:tcW w:w="1559" w:type="dxa"/>
          </w:tcPr>
          <w:p w:rsidR="00D136A3" w:rsidRDefault="00D136A3" w:rsidP="00C213AA">
            <w:pPr>
              <w:rPr>
                <w:b/>
                <w:sz w:val="28"/>
                <w:szCs w:val="28"/>
              </w:rPr>
            </w:pPr>
            <w:r>
              <w:rPr>
                <w:b/>
                <w:sz w:val="28"/>
                <w:szCs w:val="28"/>
              </w:rPr>
              <w:t xml:space="preserve">       6</w:t>
            </w:r>
          </w:p>
        </w:tc>
        <w:tc>
          <w:tcPr>
            <w:tcW w:w="2064" w:type="dxa"/>
          </w:tcPr>
          <w:p w:rsidR="00D136A3" w:rsidRDefault="00D136A3" w:rsidP="00C213AA">
            <w:pPr>
              <w:rPr>
                <w:b/>
                <w:sz w:val="28"/>
                <w:szCs w:val="28"/>
              </w:rPr>
            </w:pPr>
            <w:r>
              <w:rPr>
                <w:b/>
                <w:sz w:val="28"/>
                <w:szCs w:val="28"/>
              </w:rPr>
              <w:t xml:space="preserve">           7</w:t>
            </w:r>
          </w:p>
        </w:tc>
      </w:tr>
      <w:tr w:rsidR="00C97D5F" w:rsidTr="005F0C00">
        <w:tc>
          <w:tcPr>
            <w:tcW w:w="14788" w:type="dxa"/>
            <w:gridSpan w:val="7"/>
          </w:tcPr>
          <w:p w:rsidR="00C97D5F" w:rsidRPr="00C97D5F" w:rsidRDefault="00C97D5F" w:rsidP="00C97D5F">
            <w:pPr>
              <w:jc w:val="center"/>
              <w:rPr>
                <w:rFonts w:eastAsia="Batang"/>
                <w:b/>
                <w:kern w:val="1"/>
                <w:sz w:val="24"/>
                <w:szCs w:val="24"/>
              </w:rPr>
            </w:pPr>
            <w:r w:rsidRPr="00C97D5F">
              <w:rPr>
                <w:rFonts w:eastAsia="Batang"/>
                <w:b/>
                <w:kern w:val="1"/>
                <w:sz w:val="24"/>
                <w:szCs w:val="24"/>
              </w:rPr>
              <w:t xml:space="preserve">Раздел 1. </w:t>
            </w:r>
            <w:r w:rsidRPr="00C97D5F">
              <w:rPr>
                <w:b/>
                <w:spacing w:val="-1"/>
                <w:sz w:val="24"/>
                <w:szCs w:val="24"/>
              </w:rPr>
              <w:t>Классика и современность</w:t>
            </w:r>
            <w:r w:rsidRPr="00C97D5F">
              <w:rPr>
                <w:rFonts w:eastAsia="Batang"/>
                <w:b/>
                <w:kern w:val="1"/>
                <w:sz w:val="24"/>
                <w:szCs w:val="24"/>
              </w:rPr>
              <w:t xml:space="preserve"> (17 часов)</w:t>
            </w:r>
          </w:p>
          <w:p w:rsidR="00C97D5F" w:rsidRDefault="00C97D5F" w:rsidP="00C213AA">
            <w:pPr>
              <w:rPr>
                <w:b/>
                <w:sz w:val="28"/>
                <w:szCs w:val="28"/>
              </w:rPr>
            </w:pPr>
          </w:p>
        </w:tc>
      </w:tr>
      <w:tr w:rsidR="00C97D5F" w:rsidTr="00C213AA">
        <w:tc>
          <w:tcPr>
            <w:tcW w:w="959" w:type="dxa"/>
          </w:tcPr>
          <w:p w:rsidR="00C97D5F" w:rsidRPr="00B83E2E" w:rsidRDefault="00C97D5F" w:rsidP="00C97D5F">
            <w:pPr>
              <w:rPr>
                <w:sz w:val="24"/>
                <w:szCs w:val="24"/>
              </w:rPr>
            </w:pPr>
            <w:r w:rsidRPr="00B83E2E">
              <w:rPr>
                <w:sz w:val="24"/>
                <w:szCs w:val="24"/>
              </w:rPr>
              <w:t>1.</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sz w:val="24"/>
                <w:szCs w:val="24"/>
              </w:rPr>
            </w:pPr>
            <w:r w:rsidRPr="00C97D5F">
              <w:rPr>
                <w:bCs/>
                <w:color w:val="000000"/>
                <w:sz w:val="24"/>
                <w:szCs w:val="24"/>
                <w:shd w:val="clear" w:color="auto" w:fill="FFFFFF"/>
              </w:rPr>
              <w:t>Классика в нашей жизни.</w:t>
            </w:r>
          </w:p>
        </w:tc>
        <w:tc>
          <w:tcPr>
            <w:tcW w:w="1559" w:type="dxa"/>
          </w:tcPr>
          <w:p w:rsidR="00C97D5F" w:rsidRPr="00B83E2E" w:rsidRDefault="00C97D5F" w:rsidP="00C97D5F">
            <w:pPr>
              <w:jc w:val="center"/>
              <w:rPr>
                <w:sz w:val="24"/>
                <w:szCs w:val="24"/>
              </w:rPr>
            </w:pPr>
            <w:r w:rsidRPr="00B83E2E">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B83E2E" w:rsidRDefault="00C97D5F" w:rsidP="00C97D5F">
            <w:pPr>
              <w:rPr>
                <w:sz w:val="24"/>
                <w:szCs w:val="24"/>
              </w:rPr>
            </w:pPr>
            <w:r w:rsidRPr="00B83E2E">
              <w:rPr>
                <w:sz w:val="24"/>
                <w:szCs w:val="24"/>
              </w:rPr>
              <w:t>2.</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В музыкальном театре.</w:t>
            </w:r>
            <w:r w:rsidRPr="00C97D5F">
              <w:rPr>
                <w:color w:val="000000"/>
                <w:sz w:val="24"/>
                <w:szCs w:val="24"/>
                <w:shd w:val="clear" w:color="auto" w:fill="FFFFFF"/>
              </w:rPr>
              <w:t> Опера </w:t>
            </w:r>
          </w:p>
        </w:tc>
        <w:tc>
          <w:tcPr>
            <w:tcW w:w="1559" w:type="dxa"/>
          </w:tcPr>
          <w:p w:rsidR="00C97D5F" w:rsidRPr="00B83E2E" w:rsidRDefault="00C97D5F" w:rsidP="00C97D5F">
            <w:pPr>
              <w:jc w:val="center"/>
              <w:rPr>
                <w:sz w:val="24"/>
                <w:szCs w:val="24"/>
              </w:rPr>
            </w:pPr>
            <w:r w:rsidRPr="00B83E2E">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Default="00C97D5F" w:rsidP="00C97D5F">
            <w:pPr>
              <w:rPr>
                <w:b/>
                <w:sz w:val="24"/>
                <w:szCs w:val="24"/>
              </w:rPr>
            </w:pPr>
            <w:r w:rsidRPr="00BB39D5">
              <w:rPr>
                <w:sz w:val="24"/>
                <w:szCs w:val="24"/>
              </w:rPr>
              <w:t>3</w:t>
            </w:r>
            <w:r>
              <w:rPr>
                <w:b/>
                <w:sz w:val="24"/>
                <w:szCs w:val="24"/>
              </w:rPr>
              <w:t>.</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Опера А. П. Бородина «Князь Игорь»</w:t>
            </w:r>
          </w:p>
        </w:tc>
        <w:tc>
          <w:tcPr>
            <w:tcW w:w="1559" w:type="dxa"/>
          </w:tcPr>
          <w:p w:rsidR="00C97D5F" w:rsidRPr="00F4279E" w:rsidRDefault="00C97D5F" w:rsidP="00C97D5F">
            <w:pPr>
              <w:jc w:val="center"/>
              <w:rPr>
                <w:sz w:val="24"/>
                <w:szCs w:val="24"/>
              </w:rPr>
            </w:pPr>
            <w:r w:rsidRPr="00F4279E">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BB39D5" w:rsidRDefault="00C97D5F" w:rsidP="00C97D5F">
            <w:pPr>
              <w:rPr>
                <w:sz w:val="24"/>
                <w:szCs w:val="24"/>
              </w:rPr>
            </w:pPr>
            <w:r w:rsidRPr="00BB39D5">
              <w:rPr>
                <w:sz w:val="24"/>
                <w:szCs w:val="24"/>
              </w:rPr>
              <w:t>4.</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В музыкальном театре. Балет</w:t>
            </w:r>
            <w:r w:rsidRPr="00C97D5F">
              <w:rPr>
                <w:color w:val="000000"/>
                <w:sz w:val="24"/>
                <w:szCs w:val="24"/>
                <w:shd w:val="clear" w:color="auto" w:fill="FFFFFF"/>
              </w:rPr>
              <w:t>.</w:t>
            </w:r>
          </w:p>
        </w:tc>
        <w:tc>
          <w:tcPr>
            <w:tcW w:w="1559" w:type="dxa"/>
          </w:tcPr>
          <w:p w:rsidR="00C97D5F" w:rsidRPr="00BB39D5" w:rsidRDefault="00C97D5F" w:rsidP="00C97D5F">
            <w:pPr>
              <w:jc w:val="center"/>
              <w:rPr>
                <w:sz w:val="24"/>
                <w:szCs w:val="24"/>
              </w:rPr>
            </w:pPr>
            <w:r w:rsidRPr="00BB39D5">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BB39D5" w:rsidRDefault="00C97D5F" w:rsidP="00C97D5F">
            <w:pPr>
              <w:rPr>
                <w:sz w:val="24"/>
                <w:szCs w:val="24"/>
              </w:rPr>
            </w:pPr>
            <w:r w:rsidRPr="00BB39D5">
              <w:rPr>
                <w:sz w:val="24"/>
                <w:szCs w:val="24"/>
              </w:rPr>
              <w:t>5.</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Балет</w:t>
            </w:r>
            <w:r w:rsidRPr="00C97D5F">
              <w:rPr>
                <w:color w:val="000000"/>
                <w:sz w:val="24"/>
                <w:szCs w:val="24"/>
                <w:shd w:val="clear" w:color="auto" w:fill="FFFFFF"/>
              </w:rPr>
              <w:t xml:space="preserve"> «Ярославна», «Первая битва с половцами», «Плач Ярославны», «Молитва»</w:t>
            </w:r>
          </w:p>
        </w:tc>
        <w:tc>
          <w:tcPr>
            <w:tcW w:w="1559" w:type="dxa"/>
          </w:tcPr>
          <w:p w:rsidR="00C97D5F" w:rsidRPr="00BB39D5" w:rsidRDefault="00C97D5F" w:rsidP="00C97D5F">
            <w:pPr>
              <w:jc w:val="center"/>
              <w:rPr>
                <w:sz w:val="24"/>
                <w:szCs w:val="24"/>
              </w:rPr>
            </w:pPr>
            <w:r w:rsidRPr="00BB39D5">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BB39D5" w:rsidRDefault="00C97D5F" w:rsidP="00C97D5F">
            <w:pPr>
              <w:rPr>
                <w:sz w:val="24"/>
                <w:szCs w:val="24"/>
              </w:rPr>
            </w:pPr>
            <w:r w:rsidRPr="00BB39D5">
              <w:rPr>
                <w:sz w:val="24"/>
                <w:szCs w:val="24"/>
              </w:rPr>
              <w:t>6.</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 В музыкальном театре</w:t>
            </w:r>
            <w:r w:rsidRPr="00C97D5F">
              <w:rPr>
                <w:color w:val="000000"/>
                <w:sz w:val="24"/>
                <w:szCs w:val="24"/>
                <w:shd w:val="clear" w:color="auto" w:fill="FFFFFF"/>
              </w:rPr>
              <w:t>. </w:t>
            </w:r>
            <w:r w:rsidRPr="00C97D5F">
              <w:rPr>
                <w:bCs/>
                <w:color w:val="000000"/>
                <w:sz w:val="24"/>
                <w:szCs w:val="24"/>
                <w:shd w:val="clear" w:color="auto" w:fill="FFFFFF"/>
              </w:rPr>
              <w:t>Мюзикл. Рок-опера.</w:t>
            </w:r>
          </w:p>
        </w:tc>
        <w:tc>
          <w:tcPr>
            <w:tcW w:w="1559" w:type="dxa"/>
          </w:tcPr>
          <w:p w:rsidR="00C97D5F" w:rsidRPr="00BB39D5" w:rsidRDefault="00C97D5F" w:rsidP="00C97D5F">
            <w:pPr>
              <w:jc w:val="center"/>
              <w:rPr>
                <w:sz w:val="24"/>
                <w:szCs w:val="24"/>
              </w:rPr>
            </w:pPr>
            <w:r w:rsidRPr="00BB39D5">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BB39D5" w:rsidRDefault="00C97D5F" w:rsidP="00C97D5F">
            <w:pPr>
              <w:rPr>
                <w:sz w:val="24"/>
                <w:szCs w:val="24"/>
              </w:rPr>
            </w:pPr>
            <w:r w:rsidRPr="00BB39D5">
              <w:rPr>
                <w:sz w:val="24"/>
                <w:szCs w:val="24"/>
              </w:rPr>
              <w:t>7.</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Рок-опера «Преступление и наказание»</w:t>
            </w:r>
          </w:p>
        </w:tc>
        <w:tc>
          <w:tcPr>
            <w:tcW w:w="1559" w:type="dxa"/>
          </w:tcPr>
          <w:p w:rsidR="00C97D5F" w:rsidRPr="00BB39D5" w:rsidRDefault="00C97D5F" w:rsidP="00C97D5F">
            <w:pPr>
              <w:jc w:val="center"/>
              <w:rPr>
                <w:sz w:val="24"/>
                <w:szCs w:val="24"/>
              </w:rPr>
            </w:pPr>
            <w:r w:rsidRPr="00BB39D5">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8.</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Мюзикл «Ромео и Джульетта».</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9.</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 Музыка к драматическому спектаклю</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Pr>
                <w:sz w:val="24"/>
                <w:szCs w:val="24"/>
              </w:rPr>
              <w:t>10.</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Музыкальные зарисовки. «Ромео и Джульетта»</w:t>
            </w:r>
          </w:p>
        </w:tc>
        <w:tc>
          <w:tcPr>
            <w:tcW w:w="1559" w:type="dxa"/>
          </w:tcPr>
          <w:p w:rsidR="00C97D5F" w:rsidRPr="006A15A3" w:rsidRDefault="00C97D5F" w:rsidP="00C97D5F">
            <w:pPr>
              <w:jc w:val="center"/>
              <w:rPr>
                <w:sz w:val="24"/>
                <w:szCs w:val="24"/>
              </w:rPr>
            </w:pPr>
            <w:r>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Pr>
                <w:sz w:val="24"/>
                <w:szCs w:val="24"/>
              </w:rPr>
              <w:t>11.</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Музыкальные зарисовки. «Пер Гюнт»</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Pr>
                <w:sz w:val="24"/>
                <w:szCs w:val="24"/>
              </w:rPr>
              <w:t>12.</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Музыкальные зарисовки. «Гоголь-сюита»</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Pr>
                <w:sz w:val="24"/>
                <w:szCs w:val="24"/>
              </w:rPr>
              <w:t>13.</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Музыка в кино</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Pr>
                <w:sz w:val="24"/>
                <w:szCs w:val="24"/>
              </w:rPr>
              <w:t>14.</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В концертном зале. Симфония: прошлое и настоящее.</w:t>
            </w:r>
          </w:p>
        </w:tc>
        <w:tc>
          <w:tcPr>
            <w:tcW w:w="1559" w:type="dxa"/>
          </w:tcPr>
          <w:p w:rsidR="00C97D5F" w:rsidRPr="006A15A3" w:rsidRDefault="00C97D5F" w:rsidP="00C97D5F">
            <w:pPr>
              <w:jc w:val="center"/>
              <w:rPr>
                <w:sz w:val="24"/>
                <w:szCs w:val="24"/>
              </w:rPr>
            </w:pPr>
            <w:r>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Pr>
                <w:sz w:val="24"/>
                <w:szCs w:val="24"/>
              </w:rPr>
              <w:t>15.</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Симфоническая музыка Ф.Шуберта, П. Чайковского</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Pr>
                <w:sz w:val="24"/>
                <w:szCs w:val="24"/>
              </w:rPr>
              <w:t>16.</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Симфоническая музыка С. Прокофьева.</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Pr>
                <w:sz w:val="24"/>
                <w:szCs w:val="24"/>
              </w:rPr>
              <w:t>17.</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Музыка – это огромный мир, окружающий человека…</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82269A">
        <w:tc>
          <w:tcPr>
            <w:tcW w:w="14788" w:type="dxa"/>
            <w:gridSpan w:val="7"/>
          </w:tcPr>
          <w:p w:rsidR="00C97D5F" w:rsidRPr="00C97D5F" w:rsidRDefault="00C97D5F" w:rsidP="00C97D5F">
            <w:pPr>
              <w:jc w:val="center"/>
              <w:rPr>
                <w:b/>
                <w:spacing w:val="-5"/>
                <w:sz w:val="24"/>
                <w:szCs w:val="24"/>
              </w:rPr>
            </w:pPr>
            <w:r w:rsidRPr="00C97D5F">
              <w:rPr>
                <w:rFonts w:eastAsia="Batang"/>
                <w:b/>
                <w:kern w:val="1"/>
                <w:sz w:val="24"/>
                <w:szCs w:val="24"/>
              </w:rPr>
              <w:t xml:space="preserve">Раздел 2. </w:t>
            </w:r>
            <w:r w:rsidRPr="00C97D5F">
              <w:rPr>
                <w:b/>
                <w:spacing w:val="-5"/>
                <w:sz w:val="24"/>
                <w:szCs w:val="24"/>
              </w:rPr>
              <w:t>«Традиции и новаторство в музыке»  (17 часов)</w:t>
            </w:r>
          </w:p>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18.</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Музыканты - извечные маги</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19.</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color w:val="000000"/>
                <w:sz w:val="24"/>
                <w:szCs w:val="24"/>
                <w:shd w:val="clear" w:color="auto" w:fill="FFFFFF"/>
              </w:rPr>
              <w:t>И снова в музыкальном театре…</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lastRenderedPageBreak/>
              <w:t>20.</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Опера «Кармен»</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21.</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Портреты великих исполнителей. Елена Образцова</w:t>
            </w:r>
            <w:r w:rsidRPr="00C97D5F">
              <w:rPr>
                <w:color w:val="000000"/>
                <w:sz w:val="24"/>
                <w:szCs w:val="24"/>
                <w:shd w:val="clear" w:color="auto" w:fill="FFFFFF"/>
              </w:rPr>
              <w:t>.</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22.</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Балет «Кармен-сюита»</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23.</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Балет «Кармен-сюита». Образы Кармен и Хозе</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24.</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Балет «Кармен-сюита». Образы «масок» и Тореадора</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25.</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Портреты великих исполнителей</w:t>
            </w:r>
            <w:r w:rsidRPr="00C97D5F">
              <w:rPr>
                <w:color w:val="000000"/>
                <w:sz w:val="24"/>
                <w:szCs w:val="24"/>
                <w:shd w:val="clear" w:color="auto" w:fill="FFFFFF"/>
              </w:rPr>
              <w:t>. Майя Плисецкая.</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26.</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Современный музыкальный театр.</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27.</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Великие мюзиклы мира. Классика в современной обработке.</w:t>
            </w:r>
            <w:r w:rsidRPr="00C97D5F">
              <w:rPr>
                <w:color w:val="000000"/>
                <w:sz w:val="24"/>
                <w:szCs w:val="24"/>
                <w:shd w:val="clear" w:color="auto" w:fill="FFFFFF"/>
              </w:rPr>
              <w:t> </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28.</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В концертном зале.</w:t>
            </w:r>
            <w:r w:rsidRPr="00C97D5F">
              <w:rPr>
                <w:color w:val="000000"/>
                <w:sz w:val="24"/>
                <w:szCs w:val="24"/>
                <w:shd w:val="clear" w:color="auto" w:fill="FFFFFF"/>
              </w:rPr>
              <w:t>  Симфония №7 «Ленинградская» Д.Д.Шостаковича.</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29.</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color w:val="000000"/>
                <w:sz w:val="24"/>
                <w:szCs w:val="24"/>
                <w:shd w:val="clear" w:color="auto" w:fill="FFFFFF"/>
              </w:rPr>
              <w:t>Симфония №7 «Ленинградская» Д.Д.Шостаковича.</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30.</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Литературные страницы. «Письмо к Бугу» неизвестного солдата</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31.</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Музыка в храмовом синтезе искусств.</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32.</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Литературные страницы. Стихи русских поэтов</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33.</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bCs/>
                <w:color w:val="000000"/>
                <w:sz w:val="24"/>
                <w:szCs w:val="24"/>
                <w:shd w:val="clear" w:color="auto" w:fill="FFFFFF"/>
              </w:rPr>
              <w:t>Галерея религиозных образов</w:t>
            </w:r>
            <w:r w:rsidRPr="00C97D5F">
              <w:rPr>
                <w:color w:val="000000"/>
                <w:sz w:val="24"/>
                <w:szCs w:val="24"/>
                <w:shd w:val="clear" w:color="auto" w:fill="FFFFFF"/>
              </w:rPr>
              <w:t>. Неизвестный Свиридов.</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C213AA">
        <w:tc>
          <w:tcPr>
            <w:tcW w:w="959" w:type="dxa"/>
          </w:tcPr>
          <w:p w:rsidR="00C97D5F" w:rsidRPr="006A15A3" w:rsidRDefault="00C97D5F" w:rsidP="00C97D5F">
            <w:pPr>
              <w:rPr>
                <w:sz w:val="24"/>
                <w:szCs w:val="24"/>
              </w:rPr>
            </w:pPr>
            <w:r w:rsidRPr="006A15A3">
              <w:rPr>
                <w:sz w:val="24"/>
                <w:szCs w:val="24"/>
              </w:rPr>
              <w:t>34.</w:t>
            </w: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1134" w:type="dxa"/>
          </w:tcPr>
          <w:p w:rsidR="00C97D5F" w:rsidRDefault="00C97D5F" w:rsidP="00C97D5F">
            <w:pPr>
              <w:rPr>
                <w:b/>
                <w:sz w:val="24"/>
                <w:szCs w:val="24"/>
              </w:rPr>
            </w:pPr>
          </w:p>
        </w:tc>
        <w:tc>
          <w:tcPr>
            <w:tcW w:w="6804" w:type="dxa"/>
          </w:tcPr>
          <w:p w:rsidR="00C97D5F" w:rsidRPr="00C97D5F" w:rsidRDefault="00C97D5F" w:rsidP="00C97D5F">
            <w:pPr>
              <w:rPr>
                <w:bCs/>
                <w:color w:val="000000"/>
                <w:sz w:val="24"/>
                <w:szCs w:val="24"/>
                <w:shd w:val="clear" w:color="auto" w:fill="FFFFFF"/>
              </w:rPr>
            </w:pPr>
            <w:r w:rsidRPr="00C97D5F">
              <w:rPr>
                <w:color w:val="000000"/>
                <w:sz w:val="24"/>
                <w:szCs w:val="24"/>
                <w:shd w:val="clear" w:color="auto" w:fill="FFFFFF"/>
              </w:rPr>
              <w:t>Музыкальное завещание потомкам.</w:t>
            </w:r>
          </w:p>
        </w:tc>
        <w:tc>
          <w:tcPr>
            <w:tcW w:w="1559" w:type="dxa"/>
          </w:tcPr>
          <w:p w:rsidR="00C97D5F" w:rsidRPr="006A15A3" w:rsidRDefault="00C97D5F" w:rsidP="00C97D5F">
            <w:pPr>
              <w:jc w:val="center"/>
              <w:rPr>
                <w:sz w:val="24"/>
                <w:szCs w:val="24"/>
              </w:rPr>
            </w:pPr>
            <w:r w:rsidRPr="006A15A3">
              <w:rPr>
                <w:sz w:val="24"/>
                <w:szCs w:val="24"/>
              </w:rPr>
              <w:t>1</w:t>
            </w:r>
          </w:p>
        </w:tc>
        <w:tc>
          <w:tcPr>
            <w:tcW w:w="2064" w:type="dxa"/>
          </w:tcPr>
          <w:p w:rsidR="00C97D5F" w:rsidRDefault="00C97D5F" w:rsidP="00C97D5F">
            <w:pPr>
              <w:rPr>
                <w:b/>
                <w:sz w:val="24"/>
                <w:szCs w:val="24"/>
              </w:rPr>
            </w:pPr>
          </w:p>
        </w:tc>
      </w:tr>
      <w:tr w:rsidR="00C97D5F" w:rsidTr="00FD6FEF">
        <w:tc>
          <w:tcPr>
            <w:tcW w:w="11165" w:type="dxa"/>
            <w:gridSpan w:val="5"/>
          </w:tcPr>
          <w:p w:rsidR="00C97D5F" w:rsidRPr="0001481F" w:rsidRDefault="00C97D5F" w:rsidP="00C97D5F">
            <w:pPr>
              <w:rPr>
                <w:b/>
                <w:sz w:val="24"/>
                <w:szCs w:val="24"/>
              </w:rPr>
            </w:pPr>
            <w:r w:rsidRPr="0001481F">
              <w:rPr>
                <w:b/>
                <w:sz w:val="24"/>
                <w:szCs w:val="24"/>
              </w:rPr>
              <w:t>Итого:</w:t>
            </w:r>
          </w:p>
        </w:tc>
        <w:tc>
          <w:tcPr>
            <w:tcW w:w="1559" w:type="dxa"/>
          </w:tcPr>
          <w:p w:rsidR="00C97D5F" w:rsidRPr="0001481F" w:rsidRDefault="00C97D5F" w:rsidP="00C97D5F">
            <w:pPr>
              <w:jc w:val="center"/>
              <w:rPr>
                <w:b/>
                <w:sz w:val="24"/>
                <w:szCs w:val="24"/>
              </w:rPr>
            </w:pPr>
            <w:r w:rsidRPr="0001481F">
              <w:rPr>
                <w:b/>
                <w:sz w:val="24"/>
                <w:szCs w:val="24"/>
              </w:rPr>
              <w:t>34</w:t>
            </w:r>
          </w:p>
        </w:tc>
        <w:tc>
          <w:tcPr>
            <w:tcW w:w="2064" w:type="dxa"/>
          </w:tcPr>
          <w:p w:rsidR="00C97D5F" w:rsidRDefault="00C97D5F" w:rsidP="00C97D5F">
            <w:pPr>
              <w:rPr>
                <w:b/>
                <w:sz w:val="24"/>
                <w:szCs w:val="24"/>
              </w:rPr>
            </w:pPr>
          </w:p>
        </w:tc>
      </w:tr>
    </w:tbl>
    <w:p w:rsidR="00675DFF" w:rsidRDefault="00675DFF" w:rsidP="005F2EA0">
      <w:pPr>
        <w:spacing w:before="100" w:beforeAutospacing="1" w:after="100" w:afterAutospacing="1" w:line="23" w:lineRule="atLeast"/>
        <w:rPr>
          <w:rFonts w:ascii="Tahoma" w:eastAsia="Times New Roman" w:hAnsi="Tahoma" w:cs="Tahoma"/>
          <w:color w:val="000000"/>
          <w:sz w:val="18"/>
          <w:szCs w:val="18"/>
        </w:rPr>
      </w:pPr>
    </w:p>
    <w:p w:rsidR="00675DFF" w:rsidRDefault="00675DFF" w:rsidP="005F2EA0">
      <w:pPr>
        <w:spacing w:before="100" w:beforeAutospacing="1" w:after="100" w:afterAutospacing="1" w:line="23" w:lineRule="atLeast"/>
        <w:rPr>
          <w:rFonts w:ascii="Tahoma" w:eastAsia="Times New Roman" w:hAnsi="Tahoma" w:cs="Tahoma"/>
          <w:color w:val="000000"/>
          <w:sz w:val="18"/>
          <w:szCs w:val="18"/>
        </w:rPr>
      </w:pPr>
    </w:p>
    <w:p w:rsidR="00675DFF" w:rsidRDefault="00675DFF" w:rsidP="005F2EA0">
      <w:pPr>
        <w:spacing w:before="100" w:beforeAutospacing="1" w:after="100" w:afterAutospacing="1" w:line="23" w:lineRule="atLeast"/>
        <w:rPr>
          <w:rFonts w:ascii="Tahoma" w:eastAsia="Times New Roman" w:hAnsi="Tahoma" w:cs="Tahoma"/>
          <w:color w:val="000000"/>
          <w:sz w:val="18"/>
          <w:szCs w:val="18"/>
        </w:rPr>
      </w:pPr>
    </w:p>
    <w:p w:rsidR="00675DFF" w:rsidRDefault="00675DFF" w:rsidP="005F2EA0">
      <w:pPr>
        <w:spacing w:before="100" w:beforeAutospacing="1" w:after="100" w:afterAutospacing="1" w:line="23" w:lineRule="atLeast"/>
        <w:rPr>
          <w:rFonts w:ascii="Tahoma" w:eastAsia="Times New Roman" w:hAnsi="Tahoma" w:cs="Tahoma"/>
          <w:color w:val="000000"/>
          <w:sz w:val="18"/>
          <w:szCs w:val="18"/>
        </w:rPr>
      </w:pPr>
    </w:p>
    <w:p w:rsidR="00675DFF" w:rsidRDefault="00675DFF" w:rsidP="005F2EA0">
      <w:pPr>
        <w:spacing w:before="100" w:beforeAutospacing="1" w:after="100" w:afterAutospacing="1" w:line="23" w:lineRule="atLeast"/>
        <w:rPr>
          <w:rFonts w:ascii="Tahoma" w:eastAsia="Times New Roman" w:hAnsi="Tahoma" w:cs="Tahoma"/>
          <w:color w:val="000000"/>
          <w:sz w:val="18"/>
          <w:szCs w:val="18"/>
        </w:rPr>
      </w:pPr>
    </w:p>
    <w:p w:rsidR="00C97D5F" w:rsidRDefault="00C97D5F" w:rsidP="005F2EA0">
      <w:pPr>
        <w:spacing w:before="100" w:beforeAutospacing="1" w:after="100" w:afterAutospacing="1" w:line="23" w:lineRule="atLeast"/>
        <w:rPr>
          <w:rFonts w:ascii="Tahoma" w:eastAsia="Times New Roman" w:hAnsi="Tahoma" w:cs="Tahoma"/>
          <w:color w:val="000000"/>
          <w:sz w:val="18"/>
          <w:szCs w:val="18"/>
        </w:rPr>
      </w:pPr>
    </w:p>
    <w:p w:rsidR="00C97D5F" w:rsidRDefault="00C97D5F" w:rsidP="005F2EA0">
      <w:pPr>
        <w:spacing w:before="100" w:beforeAutospacing="1" w:after="100" w:afterAutospacing="1" w:line="23" w:lineRule="atLeast"/>
        <w:rPr>
          <w:rFonts w:ascii="Tahoma" w:eastAsia="Times New Roman" w:hAnsi="Tahoma" w:cs="Tahoma"/>
          <w:color w:val="000000"/>
          <w:sz w:val="18"/>
          <w:szCs w:val="18"/>
        </w:rPr>
      </w:pPr>
    </w:p>
    <w:p w:rsidR="00C97D5F" w:rsidRDefault="00C97D5F" w:rsidP="005F2EA0">
      <w:pPr>
        <w:spacing w:before="100" w:beforeAutospacing="1" w:after="100" w:afterAutospacing="1" w:line="23" w:lineRule="atLeast"/>
        <w:rPr>
          <w:rFonts w:ascii="Tahoma" w:eastAsia="Times New Roman" w:hAnsi="Tahoma" w:cs="Tahoma"/>
          <w:color w:val="000000"/>
          <w:sz w:val="18"/>
          <w:szCs w:val="18"/>
        </w:rPr>
      </w:pPr>
    </w:p>
    <w:p w:rsidR="00675DFF" w:rsidRDefault="00675DFF" w:rsidP="005F2EA0">
      <w:pPr>
        <w:spacing w:before="100" w:beforeAutospacing="1" w:after="100" w:afterAutospacing="1" w:line="23" w:lineRule="atLeast"/>
        <w:rPr>
          <w:rFonts w:ascii="Tahoma" w:eastAsia="Times New Roman" w:hAnsi="Tahoma" w:cs="Tahoma"/>
          <w:color w:val="000000"/>
          <w:sz w:val="18"/>
          <w:szCs w:val="18"/>
        </w:rPr>
      </w:pPr>
    </w:p>
    <w:p w:rsidR="00D55082" w:rsidRDefault="00675DFF" w:rsidP="005F2EA0">
      <w:pPr>
        <w:spacing w:before="100" w:beforeAutospacing="1" w:after="100" w:afterAutospacing="1" w:line="23"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6D2D03">
        <w:rPr>
          <w:rFonts w:ascii="Tahoma" w:eastAsia="Times New Roman" w:hAnsi="Tahoma" w:cs="Tahoma"/>
          <w:color w:val="000000"/>
          <w:sz w:val="18"/>
          <w:szCs w:val="18"/>
        </w:rPr>
        <w:t xml:space="preserve"> </w:t>
      </w:r>
    </w:p>
    <w:p w:rsidR="006D2D03" w:rsidRDefault="006D2D03" w:rsidP="005F2EA0">
      <w:pPr>
        <w:spacing w:before="100" w:beforeAutospacing="1" w:after="100" w:afterAutospacing="1" w:line="23" w:lineRule="atLeast"/>
        <w:rPr>
          <w:rFonts w:ascii="Tahoma" w:eastAsia="Times New Roman" w:hAnsi="Tahoma" w:cs="Tahoma"/>
          <w:color w:val="000000"/>
          <w:sz w:val="18"/>
          <w:szCs w:val="18"/>
        </w:rPr>
      </w:pPr>
    </w:p>
    <w:p w:rsidR="00D55082" w:rsidRPr="0001481F" w:rsidRDefault="0001481F" w:rsidP="005F2EA0">
      <w:pPr>
        <w:spacing w:before="100" w:beforeAutospacing="1" w:after="100" w:afterAutospacing="1" w:line="23" w:lineRule="atLeast"/>
        <w:rPr>
          <w:rFonts w:ascii="Times New Roman" w:eastAsia="Times New Roman" w:hAnsi="Times New Roman" w:cs="Times New Roman"/>
          <w:b/>
          <w:color w:val="000000"/>
          <w:sz w:val="24"/>
          <w:szCs w:val="24"/>
        </w:rPr>
      </w:pPr>
      <w:r>
        <w:rPr>
          <w:rFonts w:ascii="Tahoma" w:eastAsia="Times New Roman" w:hAnsi="Tahoma" w:cs="Tahoma"/>
          <w:color w:val="000000"/>
          <w:sz w:val="18"/>
          <w:szCs w:val="18"/>
        </w:rPr>
        <w:t xml:space="preserve">                                                                                                                                                                                                                            </w:t>
      </w:r>
      <w:r w:rsidRPr="0001481F">
        <w:rPr>
          <w:rFonts w:ascii="Times New Roman" w:eastAsia="Times New Roman" w:hAnsi="Times New Roman" w:cs="Times New Roman"/>
          <w:b/>
          <w:color w:val="000000"/>
          <w:sz w:val="24"/>
          <w:szCs w:val="24"/>
        </w:rPr>
        <w:t>Приложение №2</w:t>
      </w:r>
    </w:p>
    <w:p w:rsidR="00057724" w:rsidRPr="0001481F" w:rsidRDefault="006D4FB2" w:rsidP="00675DFF">
      <w:pPr>
        <w:spacing w:before="100" w:beforeAutospacing="1" w:after="100" w:afterAutospacing="1" w:line="23" w:lineRule="atLeast"/>
        <w:rPr>
          <w:rFonts w:ascii="Times New Roman" w:eastAsia="Times New Roman" w:hAnsi="Times New Roman" w:cs="Times New Roman"/>
          <w:b/>
          <w:bCs/>
          <w:color w:val="000000"/>
          <w:sz w:val="72"/>
          <w:szCs w:val="32"/>
        </w:rPr>
      </w:pPr>
      <w:r>
        <w:rPr>
          <w:rFonts w:ascii="Tahoma" w:eastAsia="Times New Roman" w:hAnsi="Tahoma" w:cs="Tahoma"/>
          <w:color w:val="000000"/>
          <w:sz w:val="18"/>
          <w:szCs w:val="18"/>
        </w:rPr>
        <w:t xml:space="preserve">                                                                           </w:t>
      </w:r>
      <w:r w:rsidR="0001481F">
        <w:rPr>
          <w:rFonts w:ascii="Tahoma" w:eastAsia="Times New Roman" w:hAnsi="Tahoma" w:cs="Tahoma"/>
          <w:color w:val="000000"/>
          <w:sz w:val="18"/>
          <w:szCs w:val="18"/>
        </w:rPr>
        <w:t xml:space="preserve">                        </w:t>
      </w:r>
      <w:r w:rsidR="00057724" w:rsidRPr="00195322">
        <w:rPr>
          <w:rFonts w:ascii="Times New Roman" w:eastAsia="Times New Roman" w:hAnsi="Times New Roman" w:cs="Times New Roman"/>
          <w:b/>
          <w:bCs/>
          <w:color w:val="000000"/>
          <w:sz w:val="24"/>
          <w:szCs w:val="24"/>
        </w:rPr>
        <w:t>КРИТЕРИИ ОЦЕНИВАНИЯ</w:t>
      </w:r>
    </w:p>
    <w:p w:rsidR="00057724" w:rsidRPr="00195322" w:rsidRDefault="00195322" w:rsidP="00195322">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57724" w:rsidRPr="00195322">
        <w:rPr>
          <w:rFonts w:ascii="Times New Roman" w:eastAsia="Times New Roman" w:hAnsi="Times New Roman" w:cs="Times New Roman"/>
          <w:b/>
          <w:bCs/>
          <w:color w:val="000000"/>
          <w:sz w:val="24"/>
          <w:szCs w:val="24"/>
        </w:rPr>
        <w:t>Примерные нормы оценки знаний и умений учащихся</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На уроках музыки проверяется и оценивается качество усвоения учащимися программного материала. 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 Результаты обучения оцениваются по пятибалльной системе и дополняются устной характеристикой ответа. Учебная программа предполагает освоение учащимися различных видов музыкальной деятельности: хорового пения, слушания музыкальных произведений, элементарную импровизацию, коллективное</w:t>
      </w:r>
      <w:r w:rsidRPr="00195322">
        <w:rPr>
          <w:rFonts w:ascii="Times New Roman" w:eastAsia="Times New Roman" w:hAnsi="Times New Roman" w:cs="Times New Roman"/>
          <w:color w:val="00B0F0"/>
          <w:sz w:val="24"/>
          <w:szCs w:val="24"/>
        </w:rPr>
        <w:t> </w:t>
      </w:r>
      <w:r w:rsidRPr="00195322">
        <w:rPr>
          <w:rFonts w:ascii="Times New Roman" w:eastAsia="Times New Roman" w:hAnsi="Times New Roman" w:cs="Times New Roman"/>
          <w:color w:val="000000"/>
          <w:sz w:val="24"/>
          <w:szCs w:val="24"/>
        </w:rPr>
        <w:t>исполнение логоритмических упражнений.</w:t>
      </w:r>
    </w:p>
    <w:p w:rsidR="00057724" w:rsidRPr="00195322" w:rsidRDefault="00057724" w:rsidP="00057724">
      <w:pPr>
        <w:spacing w:before="100" w:beforeAutospacing="1" w:after="100" w:afterAutospacing="1" w:line="23" w:lineRule="atLeast"/>
        <w:jc w:val="center"/>
        <w:rPr>
          <w:rFonts w:ascii="Times New Roman" w:eastAsia="Times New Roman" w:hAnsi="Times New Roman" w:cs="Times New Roman"/>
          <w:color w:val="000000"/>
          <w:sz w:val="24"/>
          <w:szCs w:val="24"/>
        </w:rPr>
      </w:pPr>
      <w:r w:rsidRPr="00195322">
        <w:rPr>
          <w:rFonts w:ascii="Times New Roman" w:eastAsia="Times New Roman" w:hAnsi="Times New Roman" w:cs="Times New Roman"/>
          <w:b/>
          <w:bCs/>
          <w:color w:val="000000"/>
          <w:sz w:val="24"/>
          <w:szCs w:val="24"/>
        </w:rPr>
        <w:t>Слушание музыки.</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Учитывается:</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 степень раскрытия эмоционального содержания музыкального произведения через средства музыкальной выразительности;</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 самостоятельность в разборе музыкального произведения;</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 умение учащегося сравнивать произведения и делать самостоятельные обобщения на основе полученных знаний.</w:t>
      </w:r>
    </w:p>
    <w:p w:rsidR="00057724" w:rsidRPr="00195322" w:rsidRDefault="00057724" w:rsidP="00057724">
      <w:pPr>
        <w:spacing w:before="100" w:beforeAutospacing="1" w:after="100" w:afterAutospacing="1" w:line="23" w:lineRule="atLeast"/>
        <w:jc w:val="center"/>
        <w:rPr>
          <w:rFonts w:ascii="Times New Roman" w:eastAsia="Times New Roman" w:hAnsi="Times New Roman" w:cs="Times New Roman"/>
          <w:color w:val="000000"/>
          <w:sz w:val="24"/>
          <w:szCs w:val="24"/>
        </w:rPr>
      </w:pPr>
      <w:r w:rsidRPr="00195322">
        <w:rPr>
          <w:rFonts w:ascii="Times New Roman" w:eastAsia="Times New Roman" w:hAnsi="Times New Roman" w:cs="Times New Roman"/>
          <w:b/>
          <w:bCs/>
          <w:color w:val="000000"/>
          <w:sz w:val="24"/>
          <w:szCs w:val="24"/>
        </w:rPr>
        <w:t>Нормы оценок.</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Оценка </w:t>
      </w:r>
      <w:r w:rsidRPr="00195322">
        <w:rPr>
          <w:rFonts w:ascii="Times New Roman" w:eastAsia="Times New Roman" w:hAnsi="Times New Roman" w:cs="Times New Roman"/>
          <w:b/>
          <w:bCs/>
          <w:color w:val="000000"/>
          <w:sz w:val="24"/>
          <w:szCs w:val="24"/>
        </w:rPr>
        <w:t>«пять»:</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195322" w:rsidRDefault="00195322" w:rsidP="00057724">
      <w:pPr>
        <w:spacing w:before="100" w:beforeAutospacing="1" w:after="100" w:afterAutospacing="1" w:line="23" w:lineRule="atLeast"/>
        <w:rPr>
          <w:rFonts w:ascii="Times New Roman" w:eastAsia="Times New Roman" w:hAnsi="Times New Roman" w:cs="Times New Roman"/>
          <w:color w:val="000000"/>
          <w:sz w:val="24"/>
          <w:szCs w:val="24"/>
        </w:rPr>
      </w:pPr>
    </w:p>
    <w:p w:rsidR="00195322" w:rsidRDefault="00195322" w:rsidP="00057724">
      <w:pPr>
        <w:spacing w:before="100" w:beforeAutospacing="1" w:after="100" w:afterAutospacing="1" w:line="23" w:lineRule="atLeast"/>
        <w:rPr>
          <w:rFonts w:ascii="Times New Roman" w:eastAsia="Times New Roman" w:hAnsi="Times New Roman" w:cs="Times New Roman"/>
          <w:color w:val="000000"/>
          <w:sz w:val="24"/>
          <w:szCs w:val="24"/>
        </w:rPr>
      </w:pP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Оценка </w:t>
      </w:r>
      <w:r w:rsidRPr="00195322">
        <w:rPr>
          <w:rFonts w:ascii="Times New Roman" w:eastAsia="Times New Roman" w:hAnsi="Times New Roman" w:cs="Times New Roman"/>
          <w:b/>
          <w:bCs/>
          <w:color w:val="000000"/>
          <w:sz w:val="24"/>
          <w:szCs w:val="24"/>
        </w:rPr>
        <w:t>«четыре»:</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Оценка </w:t>
      </w:r>
      <w:r w:rsidRPr="00195322">
        <w:rPr>
          <w:rFonts w:ascii="Times New Roman" w:eastAsia="Times New Roman" w:hAnsi="Times New Roman" w:cs="Times New Roman"/>
          <w:b/>
          <w:bCs/>
          <w:color w:val="000000"/>
          <w:sz w:val="24"/>
          <w:szCs w:val="24"/>
        </w:rPr>
        <w:t>«три»:</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Оценка </w:t>
      </w:r>
      <w:r w:rsidRPr="00195322">
        <w:rPr>
          <w:rFonts w:ascii="Times New Roman" w:eastAsia="Times New Roman" w:hAnsi="Times New Roman" w:cs="Times New Roman"/>
          <w:b/>
          <w:bCs/>
          <w:color w:val="000000"/>
          <w:sz w:val="24"/>
          <w:szCs w:val="24"/>
        </w:rPr>
        <w:t>«два»:</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ответ обнаруживает незнание и непонимание учебного материала.</w:t>
      </w:r>
    </w:p>
    <w:p w:rsidR="00057724" w:rsidRPr="00195322" w:rsidRDefault="00057724" w:rsidP="00057724">
      <w:pPr>
        <w:spacing w:before="100" w:beforeAutospacing="1" w:after="100" w:afterAutospacing="1" w:line="23" w:lineRule="atLeast"/>
        <w:jc w:val="center"/>
        <w:rPr>
          <w:rFonts w:ascii="Times New Roman" w:eastAsia="Times New Roman" w:hAnsi="Times New Roman" w:cs="Times New Roman"/>
          <w:color w:val="000000"/>
          <w:sz w:val="24"/>
          <w:szCs w:val="24"/>
        </w:rPr>
      </w:pPr>
      <w:r w:rsidRPr="00195322">
        <w:rPr>
          <w:rFonts w:ascii="Times New Roman" w:eastAsia="Times New Roman" w:hAnsi="Times New Roman" w:cs="Times New Roman"/>
          <w:b/>
          <w:bCs/>
          <w:color w:val="000000"/>
          <w:sz w:val="24"/>
          <w:szCs w:val="24"/>
        </w:rPr>
        <w:t>Хоровое пение.</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057724" w:rsidRPr="00195322" w:rsidRDefault="00057724" w:rsidP="00057724">
      <w:pPr>
        <w:spacing w:before="100" w:beforeAutospacing="1" w:after="100" w:afterAutospacing="1" w:line="23" w:lineRule="atLeast"/>
        <w:jc w:val="center"/>
        <w:rPr>
          <w:rFonts w:ascii="Times New Roman" w:eastAsia="Times New Roman" w:hAnsi="Times New Roman" w:cs="Times New Roman"/>
          <w:color w:val="000000"/>
          <w:sz w:val="24"/>
          <w:szCs w:val="24"/>
        </w:rPr>
      </w:pPr>
      <w:r w:rsidRPr="00195322">
        <w:rPr>
          <w:rFonts w:ascii="Times New Roman" w:eastAsia="Times New Roman" w:hAnsi="Times New Roman" w:cs="Times New Roman"/>
          <w:b/>
          <w:bCs/>
          <w:color w:val="000000"/>
          <w:sz w:val="24"/>
          <w:szCs w:val="24"/>
        </w:rPr>
        <w:t>Нормы оценок.</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Оценка </w:t>
      </w:r>
      <w:r w:rsidRPr="00195322">
        <w:rPr>
          <w:rFonts w:ascii="Times New Roman" w:eastAsia="Times New Roman" w:hAnsi="Times New Roman" w:cs="Times New Roman"/>
          <w:b/>
          <w:bCs/>
          <w:color w:val="000000"/>
          <w:sz w:val="24"/>
          <w:szCs w:val="24"/>
        </w:rPr>
        <w:t>«пять»:</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 знание мелодической линии и текста песни;</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 чистое интонирование или допущены небольшие неточности, ритмически точное исполнение;</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 выразительное исполнение.</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Оценка </w:t>
      </w:r>
      <w:r w:rsidRPr="00195322">
        <w:rPr>
          <w:rFonts w:ascii="Times New Roman" w:eastAsia="Times New Roman" w:hAnsi="Times New Roman" w:cs="Times New Roman"/>
          <w:b/>
          <w:bCs/>
          <w:color w:val="000000"/>
          <w:sz w:val="24"/>
          <w:szCs w:val="24"/>
        </w:rPr>
        <w:t>«четыре»:</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lastRenderedPageBreak/>
        <w:t>- знание мелодической линии и текста песни;</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 допущены неточности в интонировании, исполнение ритмически правильное;</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 пение недостаточно выразительное.</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Оценка </w:t>
      </w:r>
      <w:r w:rsidRPr="00195322">
        <w:rPr>
          <w:rFonts w:ascii="Times New Roman" w:eastAsia="Times New Roman" w:hAnsi="Times New Roman" w:cs="Times New Roman"/>
          <w:b/>
          <w:bCs/>
          <w:color w:val="000000"/>
          <w:sz w:val="24"/>
          <w:szCs w:val="24"/>
        </w:rPr>
        <w:t>«три»:</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 допускаются неточности в исполнении мелодии и текста песни;</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 неконтролируемое пение, есть ритмические неточности;</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 пение невыразительное.</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Оценка </w:t>
      </w:r>
      <w:r w:rsidRPr="00195322">
        <w:rPr>
          <w:rFonts w:ascii="Times New Roman" w:eastAsia="Times New Roman" w:hAnsi="Times New Roman" w:cs="Times New Roman"/>
          <w:b/>
          <w:bCs/>
          <w:color w:val="000000"/>
          <w:sz w:val="24"/>
          <w:szCs w:val="24"/>
        </w:rPr>
        <w:t>«два»:</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 исполнение неуверенное, невыразительное, незнание текста, непопадание в ритм.</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Существует достаточно большой перечень форм работы, который может быть выполнен учащимися и соответствующим образом оценен учителем.</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1. Работа по карточкам (знание музыкального словаря).</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2. Кроссворды.</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3. Блиц - ответы (письменно) по вопросам учителя на повторение и закрепление темы.</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4. «Угадай мелодию» (фрагментарный калейдоскоп из произведений, звучавших на уроках или достаточно популярных).</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5. 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w:t>
      </w:r>
    </w:p>
    <w:p w:rsidR="00057724"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6. Ведение тетради по музыке.</w:t>
      </w:r>
    </w:p>
    <w:p w:rsidR="00094978" w:rsidRPr="00195322" w:rsidRDefault="00094978" w:rsidP="00057724">
      <w:pPr>
        <w:spacing w:before="100" w:beforeAutospacing="1" w:after="100" w:afterAutospacing="1" w:line="23" w:lineRule="atLeast"/>
        <w:rPr>
          <w:rFonts w:ascii="Times New Roman" w:eastAsia="Times New Roman" w:hAnsi="Times New Roman" w:cs="Times New Roman"/>
          <w:color w:val="000000"/>
          <w:sz w:val="24"/>
          <w:szCs w:val="24"/>
        </w:rPr>
      </w:pPr>
    </w:p>
    <w:p w:rsidR="00057724" w:rsidRPr="00195322" w:rsidRDefault="00057724" w:rsidP="00057724">
      <w:pPr>
        <w:spacing w:before="100" w:beforeAutospacing="1" w:after="100" w:afterAutospacing="1" w:line="23" w:lineRule="atLeast"/>
        <w:jc w:val="center"/>
        <w:rPr>
          <w:rFonts w:ascii="Times New Roman" w:eastAsia="Times New Roman" w:hAnsi="Times New Roman" w:cs="Times New Roman"/>
          <w:color w:val="000000"/>
          <w:sz w:val="24"/>
          <w:szCs w:val="24"/>
        </w:rPr>
      </w:pPr>
      <w:r w:rsidRPr="00195322">
        <w:rPr>
          <w:rFonts w:ascii="Times New Roman" w:eastAsia="Times New Roman" w:hAnsi="Times New Roman" w:cs="Times New Roman"/>
          <w:b/>
          <w:bCs/>
          <w:color w:val="000000"/>
          <w:sz w:val="24"/>
          <w:szCs w:val="24"/>
        </w:rPr>
        <w:lastRenderedPageBreak/>
        <w:t>Тетрадь на уроках музыки</w:t>
      </w:r>
      <w:r w:rsidRPr="00195322">
        <w:rPr>
          <w:rFonts w:ascii="Times New Roman" w:eastAsia="Times New Roman" w:hAnsi="Times New Roman" w:cs="Times New Roman"/>
          <w:color w:val="000000"/>
          <w:sz w:val="24"/>
          <w:szCs w:val="24"/>
        </w:rPr>
        <w:t>.</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Требования к ведению тетради для учащихся 8-х классов.</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В тетрадь записываются:</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1. Темы уроков.</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2. Имена композиторов, музыкантов, даты их жизни.</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3. Названия звучащих на уроках произведений.</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4. Названия и авторы разучиваемых песен.</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5. Сложно запоминающиеся тексты песен.</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6. В конце тетради ведется словарь музыкальных терминов, который пополняется из года в год.</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Тетрадь должна вестись аккуратно, может быть оформлена иллюстрациями, рисунками, портретами композиторов (в связи с записываемыми темами). Тетрадь, таким образом, является рукотворным индивидуальным мини - учебником, куда ученик записывает нужную информацию, которую ему предстоит запомнить. Тетрадь проверяется учителем один раз в триместр.</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Оценка выставляется за:</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 ведение тетради (эстетическое оформление); наличие всех тем; аккуратность.</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 ведение словаря.</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 самостоятельную письменную работу по карточкам: блиц - опрос (тесты), игра «Угадай мелодию».</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-создать презентацию по заданной теме,</w:t>
      </w:r>
    </w:p>
    <w:p w:rsidR="00057724" w:rsidRPr="00195322" w:rsidRDefault="00057724" w:rsidP="00057724">
      <w:pPr>
        <w:spacing w:before="100" w:beforeAutospacing="1" w:after="100" w:afterAutospacing="1" w:line="23" w:lineRule="atLeast"/>
        <w:rPr>
          <w:rFonts w:ascii="Times New Roman" w:eastAsia="Times New Roman" w:hAnsi="Times New Roman" w:cs="Times New Roman"/>
          <w:color w:val="000000"/>
          <w:sz w:val="24"/>
          <w:szCs w:val="24"/>
        </w:rPr>
      </w:pPr>
      <w:r w:rsidRPr="00195322">
        <w:rPr>
          <w:rFonts w:ascii="Times New Roman" w:eastAsia="Times New Roman" w:hAnsi="Times New Roman" w:cs="Times New Roman"/>
          <w:color w:val="000000"/>
          <w:sz w:val="24"/>
          <w:szCs w:val="24"/>
        </w:rPr>
        <w:t>-подобрать музыку к классному мероприятию, участвовать в конкурсе- защите рефератов.</w:t>
      </w:r>
    </w:p>
    <w:p w:rsidR="00057724" w:rsidRPr="00195322" w:rsidRDefault="00057724" w:rsidP="00057724">
      <w:pPr>
        <w:spacing w:before="100" w:beforeAutospacing="1" w:after="100" w:afterAutospacing="1" w:line="23" w:lineRule="atLeast"/>
        <w:jc w:val="center"/>
        <w:rPr>
          <w:rFonts w:ascii="Times New Roman" w:eastAsia="Times New Roman" w:hAnsi="Times New Roman" w:cs="Times New Roman"/>
          <w:color w:val="000000"/>
          <w:sz w:val="24"/>
          <w:szCs w:val="24"/>
        </w:rPr>
      </w:pPr>
    </w:p>
    <w:p w:rsidR="00057724" w:rsidRPr="00195322" w:rsidRDefault="00057724" w:rsidP="00057724">
      <w:pPr>
        <w:spacing w:before="100" w:beforeAutospacing="1" w:after="100" w:afterAutospacing="1" w:line="23" w:lineRule="atLeast"/>
        <w:jc w:val="center"/>
        <w:rPr>
          <w:rFonts w:ascii="Times New Roman" w:eastAsia="Times New Roman" w:hAnsi="Times New Roman" w:cs="Times New Roman"/>
          <w:color w:val="000000"/>
          <w:sz w:val="24"/>
          <w:szCs w:val="24"/>
        </w:rPr>
      </w:pPr>
    </w:p>
    <w:p w:rsidR="00C27000" w:rsidRDefault="00C27000" w:rsidP="00C27000">
      <w:pPr>
        <w:pStyle w:val="c14"/>
        <w:shd w:val="clear" w:color="auto" w:fill="FFFFFF"/>
        <w:spacing w:before="0" w:beforeAutospacing="0" w:after="0" w:afterAutospacing="0"/>
        <w:jc w:val="center"/>
        <w:rPr>
          <w:rStyle w:val="c19"/>
          <w:b/>
          <w:bCs/>
          <w:color w:val="000000"/>
        </w:rPr>
      </w:pPr>
      <w:r>
        <w:rPr>
          <w:rStyle w:val="c19"/>
          <w:b/>
          <w:bCs/>
          <w:color w:val="000000"/>
        </w:rPr>
        <w:t>Интернет-ресурсы:</w:t>
      </w:r>
    </w:p>
    <w:p w:rsidR="00C27000" w:rsidRDefault="00C27000" w:rsidP="00C27000">
      <w:pPr>
        <w:pStyle w:val="c14"/>
        <w:shd w:val="clear" w:color="auto" w:fill="FFFFFF"/>
        <w:spacing w:before="0" w:beforeAutospacing="0" w:after="0" w:afterAutospacing="0"/>
        <w:jc w:val="center"/>
        <w:rPr>
          <w:color w:val="000000"/>
        </w:rPr>
      </w:pPr>
    </w:p>
    <w:p w:rsidR="00C27000" w:rsidRDefault="00C27000" w:rsidP="00C27000">
      <w:pPr>
        <w:pStyle w:val="c14"/>
        <w:shd w:val="clear" w:color="auto" w:fill="FFFFFF"/>
        <w:spacing w:before="0" w:beforeAutospacing="0" w:after="0" w:afterAutospacing="0"/>
        <w:jc w:val="both"/>
        <w:rPr>
          <w:color w:val="000000"/>
        </w:rPr>
      </w:pPr>
      <w:r>
        <w:rPr>
          <w:color w:val="000000"/>
        </w:rPr>
        <w:t>Музыкальная энциклопедия. – Электронный ресурс. Режим доступа:</w:t>
      </w:r>
      <w:r w:rsidR="00A221C2">
        <w:rPr>
          <w:color w:val="000000"/>
        </w:rPr>
        <w:t xml:space="preserve"> </w:t>
      </w:r>
      <w:hyperlink r:id="rId9" w:history="1">
        <w:r>
          <w:rPr>
            <w:rStyle w:val="af"/>
          </w:rPr>
          <w:t>http://dic.academic.ru/contents.nsf/enc_music/</w:t>
        </w:r>
      </w:hyperlink>
    </w:p>
    <w:p w:rsidR="00C27000" w:rsidRDefault="00C27000" w:rsidP="00C27000">
      <w:pPr>
        <w:pStyle w:val="c14"/>
        <w:shd w:val="clear" w:color="auto" w:fill="FFFFFF"/>
        <w:spacing w:before="0" w:beforeAutospacing="0" w:after="0" w:afterAutospacing="0"/>
        <w:jc w:val="both"/>
        <w:rPr>
          <w:color w:val="000000"/>
        </w:rPr>
      </w:pPr>
      <w:r>
        <w:rPr>
          <w:color w:val="000000"/>
        </w:rPr>
        <w:t>Музыкальный энциклопедический словарь. – Электронный ресурс. Режим доступа:</w:t>
      </w:r>
      <w:hyperlink r:id="rId10" w:history="1">
        <w:r>
          <w:rPr>
            <w:rStyle w:val="af"/>
          </w:rPr>
          <w:t>http://www.music-dic.ru/</w:t>
        </w:r>
      </w:hyperlink>
    </w:p>
    <w:p w:rsidR="00C27000" w:rsidRDefault="00C27000" w:rsidP="00C27000">
      <w:pPr>
        <w:pStyle w:val="c14"/>
        <w:shd w:val="clear" w:color="auto" w:fill="FFFFFF"/>
        <w:spacing w:before="0" w:beforeAutospacing="0" w:after="0" w:afterAutospacing="0"/>
        <w:jc w:val="both"/>
        <w:rPr>
          <w:color w:val="000000"/>
        </w:rPr>
      </w:pPr>
      <w:r>
        <w:rPr>
          <w:color w:val="000000"/>
        </w:rPr>
        <w:t>Музыкальный словарь. – Электронный ресурс. Режим доступа:</w:t>
      </w:r>
      <w:r w:rsidR="00A221C2">
        <w:rPr>
          <w:color w:val="000000"/>
        </w:rPr>
        <w:t xml:space="preserve"> </w:t>
      </w:r>
      <w:hyperlink r:id="rId11" w:history="1">
        <w:r>
          <w:rPr>
            <w:rStyle w:val="af"/>
          </w:rPr>
          <w:t>http://dic.academic.ru/contents.nsf/dic_music/</w:t>
        </w:r>
      </w:hyperlink>
    </w:p>
    <w:p w:rsidR="00C27000" w:rsidRDefault="00C27000" w:rsidP="00C27000">
      <w:pPr>
        <w:pStyle w:val="c14"/>
        <w:shd w:val="clear" w:color="auto" w:fill="FFFFFF"/>
        <w:spacing w:before="0" w:beforeAutospacing="0" w:after="0" w:afterAutospacing="0"/>
        <w:jc w:val="both"/>
        <w:rPr>
          <w:color w:val="000000"/>
        </w:rPr>
      </w:pPr>
      <w:r>
        <w:rPr>
          <w:color w:val="000000"/>
        </w:rPr>
        <w:t>Википедия. Свободная энциклопедия. -  Электронный ресурс. Режим доступа:</w:t>
      </w:r>
      <w:hyperlink r:id="rId12" w:history="1">
        <w:r>
          <w:rPr>
            <w:rStyle w:val="af"/>
          </w:rPr>
          <w:t>http://ru.wikipedia.org/wiki/</w:t>
        </w:r>
      </w:hyperlink>
    </w:p>
    <w:p w:rsidR="00C27000" w:rsidRDefault="00C27000" w:rsidP="00C27000">
      <w:pPr>
        <w:pStyle w:val="c14"/>
        <w:shd w:val="clear" w:color="auto" w:fill="FFFFFF"/>
        <w:spacing w:before="0" w:beforeAutospacing="0" w:after="0" w:afterAutospacing="0"/>
        <w:jc w:val="both"/>
        <w:rPr>
          <w:color w:val="000000"/>
        </w:rPr>
      </w:pPr>
      <w:r>
        <w:rPr>
          <w:color w:val="000000"/>
        </w:rPr>
        <w:t>Классическая музыка. – Электронный ресурс. Режим доступа:</w:t>
      </w:r>
      <w:r>
        <w:rPr>
          <w:rStyle w:val="apple-converted-space"/>
          <w:color w:val="000000"/>
        </w:rPr>
        <w:t> </w:t>
      </w:r>
      <w:hyperlink r:id="rId13" w:history="1">
        <w:r>
          <w:rPr>
            <w:rStyle w:val="af"/>
          </w:rPr>
          <w:t>http://classic.chubrik.ru/</w:t>
        </w:r>
      </w:hyperlink>
    </w:p>
    <w:p w:rsidR="00C27000" w:rsidRDefault="00C27000" w:rsidP="00C27000">
      <w:pPr>
        <w:pStyle w:val="c14"/>
        <w:shd w:val="clear" w:color="auto" w:fill="FFFFFF"/>
        <w:spacing w:before="0" w:beforeAutospacing="0" w:after="0" w:afterAutospacing="0"/>
        <w:jc w:val="both"/>
        <w:rPr>
          <w:color w:val="000000"/>
        </w:rPr>
      </w:pPr>
      <w:r>
        <w:rPr>
          <w:color w:val="000000"/>
        </w:rPr>
        <w:t>Церковная музыка русских композиторов. Биографии композиторов. О каноне и акафисте. Тексты песнопений. – Электронный ресурс. Режим доступа:</w:t>
      </w:r>
      <w:r>
        <w:rPr>
          <w:rStyle w:val="apple-converted-space"/>
          <w:color w:val="000000"/>
        </w:rPr>
        <w:t> </w:t>
      </w:r>
      <w:hyperlink r:id="rId14" w:history="1">
        <w:r>
          <w:rPr>
            <w:rStyle w:val="af"/>
          </w:rPr>
          <w:t>http://www.bogoslovy.ru/</w:t>
        </w:r>
      </w:hyperlink>
    </w:p>
    <w:p w:rsidR="00C27000" w:rsidRDefault="00C27000" w:rsidP="00C27000">
      <w:pPr>
        <w:pStyle w:val="c14"/>
        <w:shd w:val="clear" w:color="auto" w:fill="FFFFFF"/>
        <w:spacing w:before="0" w:beforeAutospacing="0" w:after="0" w:afterAutospacing="0"/>
        <w:jc w:val="both"/>
        <w:rPr>
          <w:color w:val="000000"/>
        </w:rPr>
      </w:pPr>
      <w:r>
        <w:rPr>
          <w:color w:val="000000"/>
        </w:rPr>
        <w:t>Музыкальный архив православного портала «Предание»: Богослужебные песнопения. Сборники духовных песнопений. Канты. Духовные песни и народные ансамбли. Колокольные звоны – Электронный ресурс. Режим доступа:</w:t>
      </w:r>
      <w:r>
        <w:rPr>
          <w:rStyle w:val="apple-converted-space"/>
          <w:color w:val="000000"/>
        </w:rPr>
        <w:t> </w:t>
      </w:r>
      <w:hyperlink r:id="rId15" w:history="1">
        <w:r>
          <w:rPr>
            <w:rStyle w:val="af"/>
          </w:rPr>
          <w:t>http://www.predanie.ru/music/</w:t>
        </w:r>
      </w:hyperlink>
    </w:p>
    <w:p w:rsidR="00C27000" w:rsidRDefault="00C27000" w:rsidP="00C27000">
      <w:pPr>
        <w:pStyle w:val="c14"/>
        <w:shd w:val="clear" w:color="auto" w:fill="FFFFFF"/>
        <w:spacing w:before="0" w:beforeAutospacing="0" w:after="0" w:afterAutospacing="0"/>
      </w:pPr>
      <w:r>
        <w:rPr>
          <w:color w:val="000000"/>
        </w:rPr>
        <w:t>Пасхальный канон преподобного Иоанна Дамаскина. Текст и запись с возможностью скачать. – Электронный ресурс. Режим доступа:</w:t>
      </w:r>
      <w:r>
        <w:rPr>
          <w:rStyle w:val="apple-converted-space"/>
          <w:color w:val="000000"/>
        </w:rPr>
        <w:t> </w:t>
      </w:r>
      <w:hyperlink r:id="rId16" w:history="1">
        <w:r>
          <w:rPr>
            <w:rStyle w:val="af"/>
          </w:rPr>
          <w:t>http://days.pravoslavie.ru/rubrics/canon86.htm?id=86</w:t>
        </w:r>
      </w:hyperlink>
    </w:p>
    <w:p w:rsidR="00C27000" w:rsidRDefault="00C27000" w:rsidP="00C27000">
      <w:pPr>
        <w:pStyle w:val="c14"/>
        <w:shd w:val="clear" w:color="auto" w:fill="FFFFFF"/>
        <w:spacing w:before="0" w:beforeAutospacing="0" w:after="0" w:afterAutospacing="0"/>
      </w:pPr>
    </w:p>
    <w:p w:rsidR="00C27000" w:rsidRDefault="00C27000" w:rsidP="00C27000">
      <w:pPr>
        <w:pStyle w:val="c14"/>
        <w:shd w:val="clear" w:color="auto" w:fill="FFFFFF"/>
        <w:spacing w:before="0" w:beforeAutospacing="0" w:after="0" w:afterAutospacing="0"/>
        <w:rPr>
          <w:b/>
        </w:rPr>
      </w:pPr>
      <w:r w:rsidRPr="00C0451C">
        <w:rPr>
          <w:b/>
        </w:rPr>
        <w:t>Проектная деятельность:</w:t>
      </w:r>
    </w:p>
    <w:p w:rsidR="00057724" w:rsidRDefault="00B94958"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1.История Отечества в музыкальных памятниках.</w:t>
      </w:r>
    </w:p>
    <w:p w:rsidR="00B94958" w:rsidRDefault="00B94958"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2.Известные интерпретации/интерпретаторы классической музыки.</w:t>
      </w:r>
    </w:p>
    <w:p w:rsidR="00B94958" w:rsidRDefault="00B94958"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3.Современная популярная музыка: любимые исполнители.</w:t>
      </w:r>
    </w:p>
    <w:p w:rsidR="00B94958" w:rsidRDefault="00B94958"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B949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Музыка и религия: обретение вечного.</w:t>
      </w:r>
    </w:p>
    <w:p w:rsidR="00B94958" w:rsidRDefault="00B94958"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5.Композиторы «читают» литературную классику.</w:t>
      </w:r>
    </w:p>
    <w:p w:rsidR="00B94958" w:rsidRDefault="00B94958"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6.Музыка мира: диалог культур.</w:t>
      </w:r>
    </w:p>
    <w:p w:rsidR="00B94958" w:rsidRDefault="00B94958"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7.Музыка в моей семье.</w:t>
      </w:r>
    </w:p>
    <w:p w:rsidR="00B94958" w:rsidRDefault="00B94958"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8.Народные праздники в нашем городе (селе, крае).</w:t>
      </w:r>
    </w:p>
    <w:p w:rsidR="00B94958" w:rsidRDefault="00B94958"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9.Культурные центры нашего города.</w:t>
      </w:r>
    </w:p>
    <w:p w:rsidR="00B94958" w:rsidRDefault="00B94958"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10.Музыкальная фонотека нашей семьи: вкусы и предпочтения.</w:t>
      </w:r>
    </w:p>
    <w:p w:rsidR="00B94958" w:rsidRDefault="00B94958"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A221C2">
        <w:rPr>
          <w:rFonts w:ascii="Times New Roman" w:eastAsia="Times New Roman" w:hAnsi="Times New Roman" w:cs="Times New Roman"/>
          <w:color w:val="000000"/>
          <w:sz w:val="24"/>
          <w:szCs w:val="24"/>
        </w:rPr>
        <w:t>Музыкальные традиции моей семьи.</w:t>
      </w:r>
    </w:p>
    <w:p w:rsidR="00A221C2" w:rsidRDefault="00A221C2"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12.Мои любимые музыкальные фильмы.</w:t>
      </w:r>
    </w:p>
    <w:p w:rsidR="00A221C2" w:rsidRDefault="00A221C2"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13.Музыкальные инструменты моей малой родины.</w:t>
      </w:r>
    </w:p>
    <w:p w:rsidR="00A221C2" w:rsidRDefault="00A221C2"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14.Знаменитые композиторы/ исполнители моего города (области, края).</w:t>
      </w:r>
    </w:p>
    <w:p w:rsidR="00A221C2" w:rsidRDefault="00A221C2"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15.Музыка в организации досуга молодёжи города (микрорайона).</w:t>
      </w:r>
    </w:p>
    <w:p w:rsidR="00A221C2" w:rsidRDefault="00A221C2"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16.О чём рассказали нам старые пластинки.</w:t>
      </w:r>
    </w:p>
    <w:p w:rsidR="00A221C2" w:rsidRPr="00195322" w:rsidRDefault="00A221C2" w:rsidP="00B94958">
      <w:pPr>
        <w:spacing w:before="100" w:beforeAutospacing="1" w:after="100" w:afterAutospacing="1" w:line="2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17.Песни, которые пели бабушки и дедушки.</w:t>
      </w:r>
    </w:p>
    <w:p w:rsidR="00057724" w:rsidRPr="00057724" w:rsidRDefault="00057724" w:rsidP="00057724">
      <w:pPr>
        <w:spacing w:before="100" w:beforeAutospacing="1" w:after="100" w:afterAutospacing="1" w:line="23" w:lineRule="atLeast"/>
        <w:jc w:val="center"/>
        <w:rPr>
          <w:rFonts w:ascii="Tahoma" w:eastAsia="Times New Roman" w:hAnsi="Tahoma" w:cs="Tahoma"/>
          <w:color w:val="000000"/>
          <w:sz w:val="18"/>
          <w:szCs w:val="18"/>
        </w:rPr>
      </w:pPr>
    </w:p>
    <w:p w:rsidR="00057724" w:rsidRPr="00057724" w:rsidRDefault="00057724" w:rsidP="00057724">
      <w:pPr>
        <w:spacing w:before="100" w:beforeAutospacing="1" w:after="100" w:afterAutospacing="1" w:line="23" w:lineRule="atLeast"/>
        <w:jc w:val="center"/>
        <w:rPr>
          <w:rFonts w:ascii="Tahoma" w:eastAsia="Times New Roman" w:hAnsi="Tahoma" w:cs="Tahoma"/>
          <w:color w:val="000000"/>
          <w:sz w:val="18"/>
          <w:szCs w:val="18"/>
        </w:rPr>
      </w:pPr>
    </w:p>
    <w:p w:rsidR="00057724" w:rsidRPr="00057724" w:rsidRDefault="00057724" w:rsidP="00057724">
      <w:pPr>
        <w:spacing w:before="100" w:beforeAutospacing="1" w:after="100" w:afterAutospacing="1" w:line="23" w:lineRule="atLeast"/>
        <w:rPr>
          <w:rFonts w:ascii="Tahoma" w:eastAsia="Times New Roman" w:hAnsi="Tahoma" w:cs="Tahoma"/>
          <w:color w:val="000000"/>
          <w:sz w:val="18"/>
          <w:szCs w:val="18"/>
        </w:rPr>
      </w:pPr>
    </w:p>
    <w:p w:rsidR="008E61E0" w:rsidRPr="008E61E0" w:rsidRDefault="008E61E0" w:rsidP="008E61E0">
      <w:pPr>
        <w:rPr>
          <w:rFonts w:ascii="Times New Roman" w:hAnsi="Times New Roman" w:cs="Times New Roman"/>
          <w:sz w:val="52"/>
          <w:szCs w:val="32"/>
        </w:rPr>
      </w:pPr>
    </w:p>
    <w:sectPr w:rsidR="008E61E0" w:rsidRPr="008E61E0" w:rsidSect="006D2D03">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F67" w:rsidRDefault="00231F67" w:rsidP="008E61E0">
      <w:pPr>
        <w:spacing w:after="0" w:line="240" w:lineRule="auto"/>
      </w:pPr>
      <w:r>
        <w:separator/>
      </w:r>
    </w:p>
  </w:endnote>
  <w:endnote w:type="continuationSeparator" w:id="0">
    <w:p w:rsidR="00231F67" w:rsidRDefault="00231F67" w:rsidP="008E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F67" w:rsidRDefault="00231F67" w:rsidP="008E61E0">
      <w:pPr>
        <w:spacing w:after="0" w:line="240" w:lineRule="auto"/>
      </w:pPr>
      <w:r>
        <w:separator/>
      </w:r>
    </w:p>
  </w:footnote>
  <w:footnote w:type="continuationSeparator" w:id="0">
    <w:p w:rsidR="00231F67" w:rsidRDefault="00231F67" w:rsidP="008E6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0CFB"/>
    <w:multiLevelType w:val="hybridMultilevel"/>
    <w:tmpl w:val="85408872"/>
    <w:lvl w:ilvl="0" w:tplc="A41AFC2E">
      <w:start w:val="5"/>
      <w:numFmt w:val="decimal"/>
      <w:lvlText w:val="%1."/>
      <w:lvlJc w:val="left"/>
      <w:pPr>
        <w:ind w:left="107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AE75F7"/>
    <w:multiLevelType w:val="multilevel"/>
    <w:tmpl w:val="BC96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8237C"/>
    <w:multiLevelType w:val="hybridMultilevel"/>
    <w:tmpl w:val="1E286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CA4172"/>
    <w:multiLevelType w:val="hybridMultilevel"/>
    <w:tmpl w:val="0390E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506EA6"/>
    <w:multiLevelType w:val="hybridMultilevel"/>
    <w:tmpl w:val="16DA2BF4"/>
    <w:lvl w:ilvl="0" w:tplc="D144C3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546FAF"/>
    <w:multiLevelType w:val="hybridMultilevel"/>
    <w:tmpl w:val="A25E9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924223"/>
    <w:multiLevelType w:val="hybridMultilevel"/>
    <w:tmpl w:val="E7846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D50CA7"/>
    <w:multiLevelType w:val="multilevel"/>
    <w:tmpl w:val="36526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2751FA"/>
    <w:multiLevelType w:val="hybridMultilevel"/>
    <w:tmpl w:val="6CF80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03FC9"/>
    <w:multiLevelType w:val="hybridMultilevel"/>
    <w:tmpl w:val="00C61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E2494A"/>
    <w:multiLevelType w:val="hybridMultilevel"/>
    <w:tmpl w:val="B9CE8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ED55C6"/>
    <w:multiLevelType w:val="multilevel"/>
    <w:tmpl w:val="C7AC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45F7E"/>
    <w:multiLevelType w:val="multilevel"/>
    <w:tmpl w:val="6FE0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180115"/>
    <w:multiLevelType w:val="multilevel"/>
    <w:tmpl w:val="606A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284B56"/>
    <w:multiLevelType w:val="hybridMultilevel"/>
    <w:tmpl w:val="BEF41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CE154E"/>
    <w:multiLevelType w:val="hybridMultilevel"/>
    <w:tmpl w:val="318C47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EF4350B"/>
    <w:multiLevelType w:val="hybridMultilevel"/>
    <w:tmpl w:val="403A6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235237"/>
    <w:multiLevelType w:val="hybridMultilevel"/>
    <w:tmpl w:val="7E668A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3827642"/>
    <w:multiLevelType w:val="multilevel"/>
    <w:tmpl w:val="3A78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891F89"/>
    <w:multiLevelType w:val="multilevel"/>
    <w:tmpl w:val="F78EC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277B2B"/>
    <w:multiLevelType w:val="hybridMultilevel"/>
    <w:tmpl w:val="04F0A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FC0C77"/>
    <w:multiLevelType w:val="hybridMultilevel"/>
    <w:tmpl w:val="9C6C6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C15BA4"/>
    <w:multiLevelType w:val="hybridMultilevel"/>
    <w:tmpl w:val="B4C468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DE3653B"/>
    <w:multiLevelType w:val="multilevel"/>
    <w:tmpl w:val="B602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2B0785"/>
    <w:multiLevelType w:val="multilevel"/>
    <w:tmpl w:val="4C38917A"/>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3F2013"/>
    <w:multiLevelType w:val="multilevel"/>
    <w:tmpl w:val="41B4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DD3C56"/>
    <w:multiLevelType w:val="multilevel"/>
    <w:tmpl w:val="F95A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C9651E"/>
    <w:multiLevelType w:val="hybridMultilevel"/>
    <w:tmpl w:val="1B8C53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B2B726F"/>
    <w:multiLevelType w:val="hybridMultilevel"/>
    <w:tmpl w:val="B6406C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19"/>
  </w:num>
  <w:num w:numId="5">
    <w:abstractNumId w:val="18"/>
  </w:num>
  <w:num w:numId="6">
    <w:abstractNumId w:val="24"/>
  </w:num>
  <w:num w:numId="7">
    <w:abstractNumId w:val="13"/>
  </w:num>
  <w:num w:numId="8">
    <w:abstractNumId w:val="23"/>
  </w:num>
  <w:num w:numId="9">
    <w:abstractNumId w:val="25"/>
  </w:num>
  <w:num w:numId="10">
    <w:abstractNumId w:val="12"/>
  </w:num>
  <w:num w:numId="11">
    <w:abstractNumId w:val="26"/>
  </w:num>
  <w:num w:numId="12">
    <w:abstractNumId w:val="21"/>
  </w:num>
  <w:num w:numId="13">
    <w:abstractNumId w:val="16"/>
  </w:num>
  <w:num w:numId="14">
    <w:abstractNumId w:val="0"/>
  </w:num>
  <w:num w:numId="15">
    <w:abstractNumId w:val="4"/>
  </w:num>
  <w:num w:numId="16">
    <w:abstractNumId w:val="15"/>
  </w:num>
  <w:num w:numId="17">
    <w:abstractNumId w:val="27"/>
  </w:num>
  <w:num w:numId="18">
    <w:abstractNumId w:val="28"/>
  </w:num>
  <w:num w:numId="19">
    <w:abstractNumId w:val="9"/>
  </w:num>
  <w:num w:numId="20">
    <w:abstractNumId w:val="6"/>
  </w:num>
  <w:num w:numId="21">
    <w:abstractNumId w:val="5"/>
  </w:num>
  <w:num w:numId="22">
    <w:abstractNumId w:val="3"/>
  </w:num>
  <w:num w:numId="23">
    <w:abstractNumId w:val="8"/>
  </w:num>
  <w:num w:numId="24">
    <w:abstractNumId w:val="14"/>
  </w:num>
  <w:num w:numId="25">
    <w:abstractNumId w:val="10"/>
  </w:num>
  <w:num w:numId="26">
    <w:abstractNumId w:val="2"/>
  </w:num>
  <w:num w:numId="27">
    <w:abstractNumId w:val="20"/>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61E0"/>
    <w:rsid w:val="0001481F"/>
    <w:rsid w:val="00057724"/>
    <w:rsid w:val="00071820"/>
    <w:rsid w:val="00094978"/>
    <w:rsid w:val="000B2A24"/>
    <w:rsid w:val="000B6A3A"/>
    <w:rsid w:val="001679DF"/>
    <w:rsid w:val="0017178A"/>
    <w:rsid w:val="00192F2C"/>
    <w:rsid w:val="00195322"/>
    <w:rsid w:val="001A5B93"/>
    <w:rsid w:val="001F16B2"/>
    <w:rsid w:val="001F36F2"/>
    <w:rsid w:val="00231F67"/>
    <w:rsid w:val="00266819"/>
    <w:rsid w:val="002E0BEF"/>
    <w:rsid w:val="002F6256"/>
    <w:rsid w:val="003537D5"/>
    <w:rsid w:val="003B119D"/>
    <w:rsid w:val="004001E4"/>
    <w:rsid w:val="0042545C"/>
    <w:rsid w:val="00455BD6"/>
    <w:rsid w:val="004623DD"/>
    <w:rsid w:val="00470D77"/>
    <w:rsid w:val="0047496F"/>
    <w:rsid w:val="004D4478"/>
    <w:rsid w:val="004D64C4"/>
    <w:rsid w:val="00556C89"/>
    <w:rsid w:val="005B381F"/>
    <w:rsid w:val="005F2EA0"/>
    <w:rsid w:val="00675DFF"/>
    <w:rsid w:val="006D2D03"/>
    <w:rsid w:val="006D4FB2"/>
    <w:rsid w:val="00761A19"/>
    <w:rsid w:val="0078086A"/>
    <w:rsid w:val="00806A30"/>
    <w:rsid w:val="0082113E"/>
    <w:rsid w:val="008E61E0"/>
    <w:rsid w:val="00A06956"/>
    <w:rsid w:val="00A1178E"/>
    <w:rsid w:val="00A221C2"/>
    <w:rsid w:val="00A324C0"/>
    <w:rsid w:val="00A943C2"/>
    <w:rsid w:val="00AA761B"/>
    <w:rsid w:val="00AD22A6"/>
    <w:rsid w:val="00B03E3D"/>
    <w:rsid w:val="00B059D7"/>
    <w:rsid w:val="00B94958"/>
    <w:rsid w:val="00C0451C"/>
    <w:rsid w:val="00C0476A"/>
    <w:rsid w:val="00C27000"/>
    <w:rsid w:val="00C3036B"/>
    <w:rsid w:val="00C361E5"/>
    <w:rsid w:val="00C63EDD"/>
    <w:rsid w:val="00C92780"/>
    <w:rsid w:val="00C97D5F"/>
    <w:rsid w:val="00CC2510"/>
    <w:rsid w:val="00D136A3"/>
    <w:rsid w:val="00D55082"/>
    <w:rsid w:val="00DF379B"/>
    <w:rsid w:val="00DF641A"/>
    <w:rsid w:val="00E72C46"/>
    <w:rsid w:val="00EC740C"/>
    <w:rsid w:val="00ED32E7"/>
    <w:rsid w:val="00EE542C"/>
    <w:rsid w:val="00EF4494"/>
    <w:rsid w:val="00F55D62"/>
    <w:rsid w:val="00FB680E"/>
    <w:rsid w:val="00FF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9DE7E-3037-4674-AD90-02F0FCF9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4C4"/>
  </w:style>
  <w:style w:type="paragraph" w:styleId="2">
    <w:name w:val="heading 2"/>
    <w:basedOn w:val="a"/>
    <w:next w:val="a"/>
    <w:link w:val="20"/>
    <w:unhideWhenUsed/>
    <w:qFormat/>
    <w:rsid w:val="00C0451C"/>
    <w:pPr>
      <w:keepNext/>
      <w:spacing w:after="0" w:line="240" w:lineRule="auto"/>
      <w:outlineLvl w:val="1"/>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1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61E0"/>
  </w:style>
  <w:style w:type="paragraph" w:styleId="a5">
    <w:name w:val="footer"/>
    <w:basedOn w:val="a"/>
    <w:link w:val="a6"/>
    <w:uiPriority w:val="99"/>
    <w:unhideWhenUsed/>
    <w:rsid w:val="008E61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61E0"/>
  </w:style>
  <w:style w:type="paragraph" w:styleId="a7">
    <w:name w:val="Balloon Text"/>
    <w:basedOn w:val="a"/>
    <w:link w:val="a8"/>
    <w:semiHidden/>
    <w:unhideWhenUsed/>
    <w:rsid w:val="008E61E0"/>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8E61E0"/>
    <w:rPr>
      <w:rFonts w:ascii="Tahoma" w:hAnsi="Tahoma" w:cs="Tahoma"/>
      <w:sz w:val="16"/>
      <w:szCs w:val="16"/>
    </w:rPr>
  </w:style>
  <w:style w:type="paragraph" w:styleId="a9">
    <w:name w:val="Normal (Web)"/>
    <w:basedOn w:val="a"/>
    <w:uiPriority w:val="99"/>
    <w:unhideWhenUsed/>
    <w:rsid w:val="00057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57724"/>
  </w:style>
  <w:style w:type="table" w:styleId="aa">
    <w:name w:val="Table Grid"/>
    <w:basedOn w:val="a1"/>
    <w:uiPriority w:val="59"/>
    <w:rsid w:val="001953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195322"/>
    <w:pPr>
      <w:spacing w:after="0" w:line="240" w:lineRule="auto"/>
    </w:pPr>
    <w:rPr>
      <w:rFonts w:ascii="Times New Roman" w:eastAsia="Times New Roman" w:hAnsi="Times New Roman" w:cs="Times New Roman"/>
      <w:sz w:val="24"/>
      <w:szCs w:val="24"/>
    </w:rPr>
  </w:style>
  <w:style w:type="character" w:customStyle="1" w:styleId="ac">
    <w:name w:val="Без интервала Знак"/>
    <w:basedOn w:val="a0"/>
    <w:link w:val="ab"/>
    <w:uiPriority w:val="1"/>
    <w:locked/>
    <w:rsid w:val="00195322"/>
    <w:rPr>
      <w:rFonts w:ascii="Times New Roman" w:eastAsia="Times New Roman" w:hAnsi="Times New Roman" w:cs="Times New Roman"/>
      <w:sz w:val="24"/>
      <w:szCs w:val="24"/>
    </w:rPr>
  </w:style>
  <w:style w:type="paragraph" w:styleId="ad">
    <w:name w:val="Body Text Indent"/>
    <w:basedOn w:val="a"/>
    <w:link w:val="ae"/>
    <w:rsid w:val="00ED32E7"/>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ED32E7"/>
    <w:rPr>
      <w:rFonts w:ascii="Times New Roman" w:eastAsia="Times New Roman" w:hAnsi="Times New Roman" w:cs="Times New Roman"/>
      <w:sz w:val="24"/>
      <w:szCs w:val="24"/>
    </w:rPr>
  </w:style>
  <w:style w:type="paragraph" w:customStyle="1" w:styleId="c14">
    <w:name w:val="c14"/>
    <w:basedOn w:val="a"/>
    <w:rsid w:val="00C30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C3036B"/>
  </w:style>
  <w:style w:type="character" w:customStyle="1" w:styleId="c36">
    <w:name w:val="c36"/>
    <w:basedOn w:val="a0"/>
    <w:rsid w:val="00C3036B"/>
  </w:style>
  <w:style w:type="character" w:styleId="af">
    <w:name w:val="Hyperlink"/>
    <w:basedOn w:val="a0"/>
    <w:uiPriority w:val="99"/>
    <w:semiHidden/>
    <w:unhideWhenUsed/>
    <w:rsid w:val="00C3036B"/>
    <w:rPr>
      <w:color w:val="0000FF"/>
      <w:u w:val="single"/>
    </w:rPr>
  </w:style>
  <w:style w:type="character" w:customStyle="1" w:styleId="20">
    <w:name w:val="Заголовок 2 Знак"/>
    <w:basedOn w:val="a0"/>
    <w:link w:val="2"/>
    <w:rsid w:val="00C0451C"/>
    <w:rPr>
      <w:rFonts w:ascii="Times New Roman" w:eastAsia="Times New Roman" w:hAnsi="Times New Roman" w:cs="Times New Roman"/>
      <w:b/>
      <w:sz w:val="72"/>
      <w:szCs w:val="20"/>
    </w:rPr>
  </w:style>
  <w:style w:type="character" w:customStyle="1" w:styleId="c9">
    <w:name w:val="c9"/>
    <w:rsid w:val="00C0451C"/>
  </w:style>
  <w:style w:type="paragraph" w:customStyle="1" w:styleId="c4">
    <w:name w:val="c4"/>
    <w:basedOn w:val="a"/>
    <w:rsid w:val="00C0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C04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C0451C"/>
  </w:style>
  <w:style w:type="character" w:customStyle="1" w:styleId="c29">
    <w:name w:val="c29"/>
    <w:rsid w:val="00C0451C"/>
  </w:style>
  <w:style w:type="character" w:customStyle="1" w:styleId="c44">
    <w:name w:val="c44"/>
    <w:rsid w:val="00C0451C"/>
  </w:style>
  <w:style w:type="paragraph" w:customStyle="1" w:styleId="c15">
    <w:name w:val="c15"/>
    <w:basedOn w:val="a"/>
    <w:rsid w:val="00C0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C04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C0451C"/>
  </w:style>
  <w:style w:type="character" w:customStyle="1" w:styleId="c20">
    <w:name w:val="c20"/>
    <w:rsid w:val="00C0451C"/>
  </w:style>
  <w:style w:type="character" w:customStyle="1" w:styleId="c7">
    <w:name w:val="c7"/>
    <w:rsid w:val="00C0451C"/>
  </w:style>
  <w:style w:type="paragraph" w:customStyle="1" w:styleId="1">
    <w:name w:val="Основной 1 см"/>
    <w:basedOn w:val="a"/>
    <w:rsid w:val="00C0451C"/>
    <w:pPr>
      <w:spacing w:after="0" w:line="240" w:lineRule="auto"/>
      <w:ind w:firstLine="567"/>
      <w:jc w:val="both"/>
    </w:pPr>
    <w:rPr>
      <w:rFonts w:ascii="Times New Roman" w:eastAsia="Times New Roman" w:hAnsi="Times New Roman" w:cs="Times New Roman"/>
      <w:sz w:val="28"/>
      <w:szCs w:val="20"/>
    </w:rPr>
  </w:style>
  <w:style w:type="character" w:customStyle="1" w:styleId="c2">
    <w:name w:val="c2"/>
    <w:rsid w:val="00C0451C"/>
  </w:style>
  <w:style w:type="table" w:customStyle="1" w:styleId="10">
    <w:name w:val="Сетка таблицы1"/>
    <w:basedOn w:val="a1"/>
    <w:next w:val="aa"/>
    <w:uiPriority w:val="59"/>
    <w:rsid w:val="00C045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link w:val="af1"/>
    <w:uiPriority w:val="34"/>
    <w:qFormat/>
    <w:rsid w:val="00C0451C"/>
    <w:pPr>
      <w:suppressAutoHyphens/>
      <w:ind w:left="720"/>
      <w:contextualSpacing/>
    </w:pPr>
    <w:rPr>
      <w:rFonts w:ascii="Times New Roman" w:eastAsia="Calibri" w:hAnsi="Times New Roman" w:cs="Times New Roman"/>
      <w:sz w:val="28"/>
      <w:lang w:eastAsia="en-US"/>
    </w:rPr>
  </w:style>
  <w:style w:type="character" w:customStyle="1" w:styleId="af1">
    <w:name w:val="Абзац списка Знак"/>
    <w:link w:val="af0"/>
    <w:uiPriority w:val="99"/>
    <w:locked/>
    <w:rsid w:val="00C0451C"/>
    <w:rPr>
      <w:rFonts w:ascii="Times New Roman" w:eastAsia="Calibri"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532413">
      <w:bodyDiv w:val="1"/>
      <w:marLeft w:val="0"/>
      <w:marRight w:val="0"/>
      <w:marTop w:val="0"/>
      <w:marBottom w:val="0"/>
      <w:divBdr>
        <w:top w:val="none" w:sz="0" w:space="0" w:color="auto"/>
        <w:left w:val="none" w:sz="0" w:space="0" w:color="auto"/>
        <w:bottom w:val="none" w:sz="0" w:space="0" w:color="auto"/>
        <w:right w:val="none" w:sz="0" w:space="0" w:color="auto"/>
      </w:divBdr>
    </w:div>
    <w:div w:id="12258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q=http://classic.chubrik.ru/&amp;sa=D&amp;usg=AFQjCNHfr7plDooHbReNqNrfxHXRmifO6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ru.wikipedia.org/wiki/&amp;sa=D&amp;usg=AFQjCNGSyO3MlWCaAeG5QXj1t1OevWEV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q=http://days.pravoslavie.ru/rubrics/canon86.htm?id%3D86&amp;sa=D&amp;usg=AFQjCNHpd28moiX0RHh7Sn23glnh18p88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dic.academic.ru/contents.nsf/dic_music/&amp;sa=D&amp;usg=AFQjCNEFc5En2nNgdWqGmF1owBZ1hPSGcw" TargetMode="External"/><Relationship Id="rId5" Type="http://schemas.openxmlformats.org/officeDocument/2006/relationships/webSettings" Target="webSettings.xml"/><Relationship Id="rId15" Type="http://schemas.openxmlformats.org/officeDocument/2006/relationships/hyperlink" Target="https://www.google.com/url?q=http://www.predanie.ru/music/&amp;sa=D&amp;usg=AFQjCNE88BdCYhv4p1EXzK__qcEYL1BocQ" TargetMode="External"/><Relationship Id="rId10" Type="http://schemas.openxmlformats.org/officeDocument/2006/relationships/hyperlink" Target="https://www.google.com/url?q=http://www.music-dic.ru/&amp;sa=D&amp;usg=AFQjCNE-jYKkjLXTXqBaPMQTgGRceQ7WFg" TargetMode="External"/><Relationship Id="rId4" Type="http://schemas.openxmlformats.org/officeDocument/2006/relationships/settings" Target="settings.xml"/><Relationship Id="rId9" Type="http://schemas.openxmlformats.org/officeDocument/2006/relationships/hyperlink" Target="https://www.google.com/url?q=http://dic.academic.ru/contents.nsf/enc_music/&amp;sa=D&amp;usg=AFQjCNEEdiiq7eYpekx6LcNMJLEjIevjhQ" TargetMode="External"/><Relationship Id="rId14" Type="http://schemas.openxmlformats.org/officeDocument/2006/relationships/hyperlink" Target="https://www.google.com/url?q=http://www.bogoslovy.ru/&amp;sa=D&amp;usg=AFQjCNEV-gsOdRF2scYOMqteds8PDq_k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53A6F-C514-46CF-AE1B-91CBA5B5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4760</Words>
  <Characters>27136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Петухова_школа</cp:lastModifiedBy>
  <cp:revision>27</cp:revision>
  <cp:lastPrinted>2017-03-06T08:02:00Z</cp:lastPrinted>
  <dcterms:created xsi:type="dcterms:W3CDTF">2016-11-23T03:49:00Z</dcterms:created>
  <dcterms:modified xsi:type="dcterms:W3CDTF">2024-10-02T06:54:00Z</dcterms:modified>
</cp:coreProperties>
</file>