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F6" w:rsidRDefault="009178E7">
      <w:pPr>
        <w:pStyle w:val="a3"/>
        <w:spacing w:before="4"/>
        <w:rPr>
          <w:b/>
          <w:sz w:val="17"/>
        </w:rPr>
      </w:pPr>
      <w:r>
        <w:rPr>
          <w:b/>
          <w:noProof/>
          <w:sz w:val="17"/>
          <w:lang w:eastAsia="ru-RU"/>
        </w:rPr>
        <w:drawing>
          <wp:inline distT="0" distB="0" distL="0" distR="0" wp14:anchorId="0813CD41">
            <wp:extent cx="6315710" cy="8931275"/>
            <wp:effectExtent l="0" t="0" r="889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893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09F" w:rsidRDefault="0025409F" w:rsidP="000769FF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5409F" w:rsidRDefault="0025409F" w:rsidP="000769FF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178E7" w:rsidRDefault="00EA557D" w:rsidP="00EA557D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                                                       </w:t>
      </w:r>
    </w:p>
    <w:p w:rsidR="005123EA" w:rsidRPr="00EA557D" w:rsidRDefault="005123EA" w:rsidP="009178E7">
      <w:pPr>
        <w:shd w:val="clear" w:color="auto" w:fill="FFFFFF"/>
        <w:jc w:val="center"/>
        <w:rPr>
          <w:rFonts w:ascii="Arial" w:hAnsi="Arial" w:cs="Arial"/>
          <w:color w:val="252525"/>
        </w:rPr>
      </w:pPr>
      <w:bookmarkStart w:id="0" w:name="_GoBack"/>
      <w:bookmarkEnd w:id="0"/>
      <w:r w:rsidRPr="00BC3331">
        <w:rPr>
          <w:b/>
          <w:sz w:val="28"/>
          <w:szCs w:val="28"/>
        </w:rPr>
        <w:lastRenderedPageBreak/>
        <w:t>Пояснительная записка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5123EA" w:rsidRPr="000E3745" w:rsidRDefault="005123EA" w:rsidP="005123E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Федерального закона от 29 декабря 2012 г. № 273-ФЗ «Об образовании в Российской̆ Федерации»,</w:t>
      </w:r>
    </w:p>
    <w:p w:rsidR="005123EA" w:rsidRPr="000E3745" w:rsidRDefault="005123EA" w:rsidP="005123E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Федерального закона от 24 июля 1998 г. № 124-ФЗ «Об основных гарантиях прав ребенка в Российской Федерации»,</w:t>
      </w:r>
    </w:p>
    <w:p w:rsidR="005123EA" w:rsidRPr="000E3745" w:rsidRDefault="005123EA" w:rsidP="005123E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5123EA" w:rsidRPr="000E3745" w:rsidRDefault="005123EA" w:rsidP="005123E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5123EA" w:rsidRPr="000E3745" w:rsidRDefault="005123EA" w:rsidP="005123E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5123EA" w:rsidRPr="000E3745" w:rsidRDefault="005123EA" w:rsidP="005123E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5123EA" w:rsidRPr="000E3745" w:rsidRDefault="005123EA" w:rsidP="005123E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5123EA" w:rsidRPr="000E3745" w:rsidRDefault="005123EA" w:rsidP="005123E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 Стратегии развития воспитания в Российской Федерации на период до 2025 года</w:t>
      </w:r>
      <w:r w:rsidRPr="000E3745">
        <w:rPr>
          <w:color w:val="000000"/>
          <w:vertAlign w:val="superscript"/>
        </w:rPr>
        <w:t>1</w:t>
      </w:r>
      <w:r w:rsidRPr="000E3745">
        <w:rPr>
          <w:color w:val="000000"/>
        </w:rPr>
        <w:t> одним из направлений является трудовое воспитание и профессиональное самоопределение, которое реализуется посредством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0E3745">
        <w:rPr>
          <w:color w:val="000000"/>
        </w:rPr>
        <w:t>метапредметных</w:t>
      </w:r>
      <w:proofErr w:type="spellEnd"/>
      <w:r w:rsidRPr="000E3745">
        <w:rPr>
          <w:color w:val="000000"/>
        </w:rPr>
        <w:t xml:space="preserve"> и личностных), осуществляемую в формах, отличных от урочной.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</w:t>
      </w:r>
      <w:r w:rsidRPr="000E3745">
        <w:rPr>
          <w:color w:val="000000"/>
        </w:rPr>
        <w:lastRenderedPageBreak/>
        <w:t xml:space="preserve">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</w:t>
      </w:r>
      <w:r w:rsidRPr="00EA557D">
        <w:rPr>
          <w:color w:val="000000"/>
        </w:rPr>
        <w:t>с системой высшего и среднего профессионального образования в стране</w:t>
      </w:r>
      <w:r w:rsidR="00BC3331" w:rsidRPr="00EA557D">
        <w:rPr>
          <w:color w:val="000000"/>
        </w:rPr>
        <w:t>; создание условий</w:t>
      </w:r>
      <w:r w:rsidR="00EA557D">
        <w:rPr>
          <w:color w:val="000000"/>
        </w:rPr>
        <w:t xml:space="preserve"> </w:t>
      </w:r>
      <w:r w:rsidR="00BC3331" w:rsidRPr="00EA557D">
        <w:rPr>
          <w:color w:val="000000"/>
        </w:rPr>
        <w:t>для</w:t>
      </w:r>
      <w:r w:rsidR="00BC3331">
        <w:rPr>
          <w:color w:val="000000"/>
        </w:rPr>
        <w:t xml:space="preserve"> развития</w:t>
      </w:r>
      <w:r w:rsidRPr="000E3745">
        <w:rPr>
          <w:noProof/>
          <w:color w:val="000000"/>
        </w:rPr>
        <w:drawing>
          <wp:anchor distT="0" distB="0" distL="0" distR="0" simplePos="0" relativeHeight="251659776" behindDoc="0" locked="0" layoutInCell="1" allowOverlap="0" wp14:anchorId="629C87BC" wp14:editId="2A1015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9525"/>
            <wp:effectExtent l="0" t="0" r="9525" b="9525"/>
            <wp:wrapSquare wrapText="bothSides"/>
            <wp:docPr id="3" name="Рисунок 3" descr="https://fsd.multiurok.ru/html/2024/09/08/s_66dd6ee8785b8/phplIqIun_NIISTERSTVO-PROSVECSHEIYA-ROSSIJSKOJ-FEDERACII--kopiya_html_ab00625b855a6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9/08/s_66dd6ee8785b8/phplIqIun_NIISTERSTVO-PROSVECSHEIYA-ROSSIJSKOJ-FEDERACII--kopiya_html_ab00625b855a61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57D">
        <w:rPr>
          <w:color w:val="000000"/>
        </w:rPr>
        <w:t xml:space="preserve"> </w:t>
      </w:r>
      <w:r w:rsidRPr="000E3745">
        <w:rPr>
          <w:color w:val="000000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На занятия, направленные на удовлетворение </w:t>
      </w:r>
      <w:proofErr w:type="spellStart"/>
      <w:r w:rsidRPr="000E3745">
        <w:rPr>
          <w:color w:val="000000"/>
        </w:rPr>
        <w:t>профориентационных</w:t>
      </w:r>
      <w:proofErr w:type="spellEnd"/>
      <w:r w:rsidRPr="000E3745">
        <w:rPr>
          <w:color w:val="000000"/>
        </w:rPr>
        <w:t xml:space="preserve"> интересов и </w:t>
      </w:r>
      <w:proofErr w:type="gramStart"/>
      <w:r w:rsidRPr="000E3745">
        <w:rPr>
          <w:color w:val="000000"/>
        </w:rPr>
        <w:t>потребностей</w:t>
      </w:r>
      <w:proofErr w:type="gramEnd"/>
      <w:r w:rsidRPr="000E3745">
        <w:rPr>
          <w:color w:val="000000"/>
        </w:rPr>
        <w:t xml:space="preserve"> обучающихся целесообразно отводить один</w:t>
      </w:r>
      <w:r w:rsidR="00BC3331">
        <w:rPr>
          <w:color w:val="000000"/>
        </w:rPr>
        <w:t xml:space="preserve"> академический час</w:t>
      </w:r>
      <w:r w:rsidRPr="000E3745">
        <w:rPr>
          <w:color w:val="000000"/>
        </w:rPr>
        <w:t xml:space="preserve"> в неделю (34 часа в учебный год).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0E3745">
        <w:rPr>
          <w:color w:val="000000"/>
        </w:rPr>
        <w:t>диагностико</w:t>
      </w:r>
      <w:proofErr w:type="spellEnd"/>
      <w:r w:rsidRPr="000E3745">
        <w:rPr>
          <w:color w:val="000000"/>
        </w:rPr>
        <w:t>-консультативного подходов к формированию готовности к профессиональному самоопределению.</w:t>
      </w:r>
    </w:p>
    <w:p w:rsidR="005123EA" w:rsidRPr="00BC3331" w:rsidRDefault="005123EA" w:rsidP="005123E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BC3331">
        <w:rPr>
          <w:b/>
          <w:sz w:val="24"/>
          <w:szCs w:val="24"/>
        </w:rPr>
        <w:t>Цели и задачи изучения курса внеурочной деятельности «Россия – мои горизонты»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b/>
          <w:bCs/>
          <w:color w:val="000000"/>
        </w:rPr>
        <w:t>Цель: </w:t>
      </w:r>
      <w:r w:rsidRPr="000E3745">
        <w:rPr>
          <w:color w:val="000000"/>
        </w:rPr>
        <w:t>формирование готовности к профессиональному самоопределению (далее – ГПС) обучающихся 10 класса</w:t>
      </w:r>
    </w:p>
    <w:p w:rsidR="005123EA" w:rsidRPr="00BC3331" w:rsidRDefault="005123EA" w:rsidP="005123EA">
      <w:pPr>
        <w:shd w:val="clear" w:color="auto" w:fill="FFFFFF"/>
        <w:rPr>
          <w:b/>
          <w:color w:val="252525"/>
          <w:sz w:val="24"/>
          <w:szCs w:val="24"/>
        </w:rPr>
      </w:pPr>
      <w:r w:rsidRPr="00BC3331">
        <w:rPr>
          <w:b/>
          <w:color w:val="252525"/>
          <w:sz w:val="24"/>
          <w:szCs w:val="24"/>
        </w:rPr>
        <w:t>Задачи:</w:t>
      </w:r>
    </w:p>
    <w:p w:rsidR="005123EA" w:rsidRPr="000E3745" w:rsidRDefault="005123EA" w:rsidP="005123E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содействие профессиональному самоопределению обучающихся общеобразовательных организаций;</w:t>
      </w:r>
    </w:p>
    <w:p w:rsidR="005123EA" w:rsidRPr="000E3745" w:rsidRDefault="005123EA" w:rsidP="005123E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5123EA" w:rsidRPr="000E3745" w:rsidRDefault="005123EA" w:rsidP="005123E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 w:rsidRPr="000E3745">
        <w:rPr>
          <w:color w:val="000000"/>
        </w:rPr>
        <w:t>самонавигации</w:t>
      </w:r>
      <w:proofErr w:type="spellEnd"/>
    </w:p>
    <w:p w:rsidR="005123EA" w:rsidRPr="000E3745" w:rsidRDefault="005123EA" w:rsidP="005123E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BC3331" w:rsidRDefault="005123EA" w:rsidP="005123E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BC3331">
        <w:rPr>
          <w:b/>
          <w:sz w:val="24"/>
          <w:szCs w:val="24"/>
        </w:rPr>
        <w:t>Место и роль курса внеурочной деятельности «Россия – мои горизонты» в плане внеурочной деятельности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5123EA" w:rsidRPr="000E3745" w:rsidRDefault="005123EA" w:rsidP="005123EA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планируемых результатов освоения курса внеурочной деятельности,</w:t>
      </w:r>
    </w:p>
    <w:p w:rsidR="005123EA" w:rsidRPr="000E3745" w:rsidRDefault="005123EA" w:rsidP="005123EA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содержания курса внеурочной деятельности,</w:t>
      </w:r>
    </w:p>
    <w:p w:rsidR="005123EA" w:rsidRPr="000E3745" w:rsidRDefault="005123EA" w:rsidP="005123EA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тематического планирования.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Программа рассчитана на 34 часа (ежегодно).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EA557D" w:rsidRPr="00EA557D" w:rsidRDefault="005123EA" w:rsidP="00EA557D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b/>
          <w:bCs/>
          <w:color w:val="000000"/>
        </w:rPr>
        <w:t>Планируемые результаты освоения курса внеурочной </w:t>
      </w:r>
      <w:proofErr w:type="spellStart"/>
      <w:proofErr w:type="gramStart"/>
      <w:r w:rsidRPr="000E3745">
        <w:rPr>
          <w:b/>
          <w:bCs/>
          <w:color w:val="000000"/>
        </w:rPr>
        <w:t>деятельности</w:t>
      </w:r>
      <w:r w:rsidRPr="00EA557D">
        <w:rPr>
          <w:b/>
          <w:bCs/>
          <w:color w:val="000000"/>
        </w:rPr>
        <w:t>«</w:t>
      </w:r>
      <w:proofErr w:type="gramEnd"/>
      <w:r w:rsidRPr="00EA557D">
        <w:rPr>
          <w:b/>
          <w:bCs/>
          <w:color w:val="000000"/>
        </w:rPr>
        <w:t>Россия</w:t>
      </w:r>
      <w:proofErr w:type="spellEnd"/>
      <w:r w:rsidRPr="00EA557D">
        <w:rPr>
          <w:b/>
          <w:bCs/>
          <w:color w:val="000000"/>
        </w:rPr>
        <w:t> – мои горизонты»</w:t>
      </w:r>
    </w:p>
    <w:p w:rsidR="005123EA" w:rsidRPr="00EA557D" w:rsidRDefault="005123EA" w:rsidP="00EA557D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A557D">
        <w:rPr>
          <w:b/>
        </w:rPr>
        <w:t>Личностные результаты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0E3745">
        <w:rPr>
          <w:color w:val="252525"/>
          <w:sz w:val="24"/>
          <w:szCs w:val="24"/>
        </w:rPr>
        <w:lastRenderedPageBreak/>
        <w:t>4.1.2. Для ФГОС СОО: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 сфере гражданского воспитания:</w:t>
      </w:r>
    </w:p>
    <w:p w:rsidR="005123EA" w:rsidRPr="000E3745" w:rsidRDefault="005123EA" w:rsidP="005123EA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осознание своих конституционных прав и обязанностей, уважение закона и правопорядка;</w:t>
      </w:r>
    </w:p>
    <w:p w:rsidR="005123EA" w:rsidRPr="000E3745" w:rsidRDefault="005123EA" w:rsidP="005123EA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сформированность гражданской позиции обучающегося как активного и ответственного члена российского общества.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 сфере патриотического воспитания:</w:t>
      </w:r>
    </w:p>
    <w:p w:rsidR="005123EA" w:rsidRPr="000E3745" w:rsidRDefault="005123EA" w:rsidP="005123EA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осознание духовных ценностей российского народа;</w:t>
      </w:r>
    </w:p>
    <w:p w:rsidR="005123EA" w:rsidRPr="000E3745" w:rsidRDefault="005123EA" w:rsidP="005123EA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 сфере духовно-нравственного воспитания:</w:t>
      </w:r>
    </w:p>
    <w:p w:rsidR="005123EA" w:rsidRPr="000E3745" w:rsidRDefault="005123EA" w:rsidP="005123EA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 сфере эстетического воспитания:</w:t>
      </w:r>
    </w:p>
    <w:p w:rsidR="005123EA" w:rsidRPr="000E3745" w:rsidRDefault="005123EA" w:rsidP="005123EA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 сфере трудового воспитания:</w:t>
      </w:r>
    </w:p>
    <w:p w:rsidR="005123EA" w:rsidRPr="000E3745" w:rsidRDefault="005123EA" w:rsidP="005123EA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готовность к труду, осознание ценности мастерства, трудолюбие;</w:t>
      </w:r>
    </w:p>
    <w:p w:rsidR="005123EA" w:rsidRPr="000E3745" w:rsidRDefault="005123EA" w:rsidP="005123EA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123EA" w:rsidRPr="000E3745" w:rsidRDefault="005123EA" w:rsidP="005123EA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 сфере экологического воспитания:</w:t>
      </w:r>
    </w:p>
    <w:p w:rsidR="005123EA" w:rsidRPr="000E3745" w:rsidRDefault="005123EA" w:rsidP="005123EA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123EA" w:rsidRPr="000E3745" w:rsidRDefault="005123EA" w:rsidP="005123EA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E3745" w:rsidRPr="000E3745" w:rsidRDefault="005123EA" w:rsidP="000E3745">
      <w:pPr>
        <w:widowControl/>
        <w:numPr>
          <w:ilvl w:val="0"/>
          <w:numId w:val="16"/>
        </w:numPr>
        <w:shd w:val="clear" w:color="auto" w:fill="FFFFFF"/>
        <w:autoSpaceDE/>
        <w:autoSpaceDN/>
        <w:jc w:val="center"/>
        <w:rPr>
          <w:b/>
          <w:sz w:val="28"/>
          <w:szCs w:val="28"/>
        </w:rPr>
      </w:pPr>
      <w:r w:rsidRPr="000E3745">
        <w:rPr>
          <w:b/>
          <w:sz w:val="28"/>
          <w:szCs w:val="28"/>
        </w:rPr>
        <w:t>Содержание курса по профориентации</w:t>
      </w:r>
    </w:p>
    <w:p w:rsidR="005123EA" w:rsidRPr="000E3745" w:rsidRDefault="005123EA" w:rsidP="000E3745">
      <w:pPr>
        <w:widowControl/>
        <w:shd w:val="clear" w:color="auto" w:fill="FFFFFF"/>
        <w:autoSpaceDE/>
        <w:autoSpaceDN/>
        <w:ind w:left="720"/>
        <w:jc w:val="center"/>
        <w:rPr>
          <w:b/>
          <w:sz w:val="28"/>
          <w:szCs w:val="28"/>
        </w:rPr>
      </w:pPr>
      <w:r w:rsidRPr="000E3745">
        <w:rPr>
          <w:b/>
          <w:sz w:val="28"/>
          <w:szCs w:val="28"/>
        </w:rPr>
        <w:t>«Россия – мои горизонты»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0E3745">
        <w:rPr>
          <w:b/>
          <w:color w:val="252525"/>
          <w:sz w:val="24"/>
          <w:szCs w:val="24"/>
        </w:rPr>
        <w:t>Тема 1.</w:t>
      </w:r>
      <w:r w:rsidRPr="000E3745">
        <w:rPr>
          <w:color w:val="252525"/>
          <w:sz w:val="24"/>
          <w:szCs w:val="24"/>
        </w:rPr>
        <w:t xml:space="preserve"> Установочное занятие «Моя Россия – мои горизонты, мои достижения» (1 час)</w:t>
      </w:r>
    </w:p>
    <w:p w:rsid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Россия – страна безграничных возможносте</w:t>
      </w:r>
      <w:r w:rsidR="000E3745">
        <w:rPr>
          <w:color w:val="000000"/>
        </w:rPr>
        <w:t>й и профессионального развития.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Платформа «Билет в будущее» </w:t>
      </w:r>
      <w:proofErr w:type="gramStart"/>
      <w:r w:rsidRPr="000E3745">
        <w:rPr>
          <w:color w:val="000000"/>
          <w:u w:val="single"/>
        </w:rPr>
        <w:t>https://bvbinfo.ru/</w:t>
      </w:r>
      <w:r w:rsidRPr="000E3745">
        <w:rPr>
          <w:color w:val="000000"/>
        </w:rPr>
        <w:t> ,</w:t>
      </w:r>
      <w:proofErr w:type="gramEnd"/>
      <w:r w:rsidRPr="000E3745">
        <w:rPr>
          <w:color w:val="000000"/>
        </w:rPr>
        <w:t xml:space="preserve"> возможности личного кабинета обучающегося.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0E3745">
        <w:rPr>
          <w:b/>
          <w:color w:val="252525"/>
          <w:sz w:val="24"/>
          <w:szCs w:val="24"/>
        </w:rPr>
        <w:t>Тема 2.</w:t>
      </w:r>
      <w:r w:rsidRPr="000E3745">
        <w:rPr>
          <w:color w:val="252525"/>
          <w:sz w:val="24"/>
          <w:szCs w:val="24"/>
        </w:rPr>
        <w:t xml:space="preserve"> Тематическое </w:t>
      </w:r>
      <w:proofErr w:type="spellStart"/>
      <w:r w:rsidRPr="000E3745">
        <w:rPr>
          <w:color w:val="252525"/>
          <w:sz w:val="24"/>
          <w:szCs w:val="24"/>
        </w:rPr>
        <w:t>профориентационное</w:t>
      </w:r>
      <w:proofErr w:type="spellEnd"/>
      <w:r w:rsidRPr="000E3745">
        <w:rPr>
          <w:color w:val="252525"/>
          <w:sz w:val="24"/>
          <w:szCs w:val="24"/>
        </w:rPr>
        <w:t xml:space="preserve"> занятие «Открой свое будущее»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lastRenderedPageBreak/>
        <w:t>Персональный карьерный путь – выбор и развитие. Приемы построения маршрутов карьерного развития.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 профессионального маршрута.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0E3745">
        <w:rPr>
          <w:b/>
          <w:color w:val="252525"/>
          <w:sz w:val="24"/>
          <w:szCs w:val="24"/>
        </w:rPr>
        <w:t xml:space="preserve">Тема 3. </w:t>
      </w:r>
      <w:r w:rsidRPr="000E3745">
        <w:rPr>
          <w:color w:val="252525"/>
          <w:sz w:val="24"/>
          <w:szCs w:val="24"/>
        </w:rPr>
        <w:t xml:space="preserve">Тематическое </w:t>
      </w:r>
      <w:proofErr w:type="spellStart"/>
      <w:r w:rsidRPr="000E3745">
        <w:rPr>
          <w:color w:val="252525"/>
          <w:sz w:val="24"/>
          <w:szCs w:val="24"/>
        </w:rPr>
        <w:t>профориентационное</w:t>
      </w:r>
      <w:proofErr w:type="spellEnd"/>
      <w:r w:rsidRPr="000E3745">
        <w:rPr>
          <w:color w:val="252525"/>
          <w:sz w:val="24"/>
          <w:szCs w:val="24"/>
        </w:rPr>
        <w:t xml:space="preserve"> занятие «Познаю себя»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</w:r>
      <w:r w:rsidRPr="000E3745">
        <w:rPr>
          <w:color w:val="000000"/>
          <w:u w:val="single"/>
        </w:rPr>
        <w:t>https://bvbinfo.ru/</w:t>
      </w:r>
    </w:p>
    <w:p w:rsidR="005123EA" w:rsidRPr="00A51BF2" w:rsidRDefault="005123EA" w:rsidP="005123EA">
      <w:pPr>
        <w:pStyle w:val="a6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A51BF2">
        <w:rPr>
          <w:i/>
          <w:iCs/>
          <w:color w:val="000000"/>
        </w:rPr>
        <w:t> </w:t>
      </w:r>
      <w:r w:rsidRPr="00A51BF2">
        <w:rPr>
          <w:i/>
          <w:color w:val="000000"/>
        </w:rPr>
        <w:t>Диагностика «Мои интересы».</w:t>
      </w:r>
    </w:p>
    <w:p w:rsidR="005123EA" w:rsidRPr="00A51BF2" w:rsidRDefault="005123EA" w:rsidP="005123EA">
      <w:pPr>
        <w:pStyle w:val="a6"/>
        <w:shd w:val="clear" w:color="auto" w:fill="FFFFFF"/>
        <w:spacing w:before="0" w:beforeAutospacing="0" w:after="150" w:afterAutospacing="0"/>
        <w:rPr>
          <w:i/>
          <w:color w:val="000000"/>
        </w:rPr>
      </w:pP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0E3745">
        <w:rPr>
          <w:b/>
          <w:color w:val="252525"/>
          <w:sz w:val="24"/>
          <w:szCs w:val="24"/>
        </w:rPr>
        <w:t>Тема 4.</w:t>
      </w:r>
      <w:r w:rsidRPr="000E3745">
        <w:rPr>
          <w:color w:val="252525"/>
          <w:sz w:val="24"/>
          <w:szCs w:val="24"/>
        </w:rPr>
        <w:t xml:space="preserve"> Россия аграрная: растениеводство, садоводство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i/>
          <w:iCs/>
          <w:color w:val="000000"/>
        </w:rPr>
        <w:t> </w:t>
      </w:r>
      <w:r w:rsidRPr="000E3745">
        <w:rPr>
          <w:color w:val="000000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A51BF2">
        <w:rPr>
          <w:b/>
          <w:color w:val="252525"/>
          <w:sz w:val="24"/>
          <w:szCs w:val="24"/>
        </w:rPr>
        <w:t>Тема 5.</w:t>
      </w:r>
      <w:r w:rsidRPr="000E3745">
        <w:rPr>
          <w:color w:val="252525"/>
          <w:sz w:val="24"/>
          <w:szCs w:val="24"/>
        </w:rPr>
        <w:t xml:space="preserve"> Россия индустриальная: атомная промышленность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0E3745">
        <w:rPr>
          <w:color w:val="000000"/>
        </w:rPr>
        <w:t>Росатом</w:t>
      </w:r>
      <w:proofErr w:type="spellEnd"/>
      <w:r w:rsidRPr="000E3745">
        <w:rPr>
          <w:color w:val="000000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0E3745">
        <w:rPr>
          <w:color w:val="000000"/>
        </w:rPr>
        <w:t>Росатом</w:t>
      </w:r>
      <w:proofErr w:type="spellEnd"/>
      <w:r w:rsidRPr="000E3745">
        <w:rPr>
          <w:color w:val="000000"/>
        </w:rPr>
        <w:t>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A51BF2">
        <w:rPr>
          <w:b/>
          <w:color w:val="252525"/>
          <w:sz w:val="24"/>
          <w:szCs w:val="24"/>
        </w:rPr>
        <w:t>Тема 6.</w:t>
      </w:r>
      <w:r w:rsidRPr="000E3745">
        <w:rPr>
          <w:color w:val="252525"/>
          <w:sz w:val="24"/>
          <w:szCs w:val="24"/>
        </w:rPr>
        <w:t xml:space="preserve"> Практико-ориентированное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A51BF2">
        <w:rPr>
          <w:b/>
          <w:color w:val="252525"/>
          <w:sz w:val="24"/>
          <w:szCs w:val="24"/>
        </w:rPr>
        <w:t>Тема 7.</w:t>
      </w:r>
      <w:r w:rsidRPr="000E3745">
        <w:rPr>
          <w:color w:val="252525"/>
          <w:sz w:val="24"/>
          <w:szCs w:val="24"/>
        </w:rPr>
        <w:t xml:space="preserve"> Россия аграрная: пищевая промышленность и общественное питание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BC3331">
        <w:rPr>
          <w:b/>
          <w:color w:val="252525"/>
          <w:sz w:val="24"/>
          <w:szCs w:val="24"/>
        </w:rPr>
        <w:t>Тема 8.</w:t>
      </w:r>
      <w:r w:rsidRPr="000E3745">
        <w:rPr>
          <w:color w:val="252525"/>
          <w:sz w:val="24"/>
          <w:szCs w:val="24"/>
        </w:rPr>
        <w:t xml:space="preserve"> Россия здоровая: биотехнологии, экология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lastRenderedPageBreak/>
        <w:t>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BC3331">
        <w:rPr>
          <w:b/>
          <w:color w:val="252525"/>
          <w:sz w:val="24"/>
          <w:szCs w:val="24"/>
        </w:rPr>
        <w:t>Тема 9.</w:t>
      </w:r>
      <w:r w:rsidRPr="000E3745">
        <w:rPr>
          <w:color w:val="252525"/>
          <w:sz w:val="24"/>
          <w:szCs w:val="24"/>
        </w:rPr>
        <w:t xml:space="preserve"> Россия безопасная: полиция, противопожарная служба, служба спасения, охрана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i/>
          <w:iCs/>
          <w:color w:val="000000"/>
        </w:rPr>
        <w:t> </w:t>
      </w:r>
      <w:r w:rsidRPr="000E3745">
        <w:rPr>
          <w:color w:val="000000"/>
        </w:rP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BC3331">
        <w:rPr>
          <w:b/>
          <w:color w:val="252525"/>
          <w:sz w:val="24"/>
          <w:szCs w:val="24"/>
        </w:rPr>
        <w:t>Тема 10</w:t>
      </w:r>
      <w:r w:rsidRPr="000E3745">
        <w:rPr>
          <w:color w:val="252525"/>
          <w:sz w:val="24"/>
          <w:szCs w:val="24"/>
        </w:rPr>
        <w:t>. Практико-ориентированное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 материале профессий из отраслей </w:t>
      </w:r>
      <w:r w:rsidRPr="000E3745">
        <w:rPr>
          <w:i/>
          <w:iCs/>
          <w:color w:val="000000"/>
        </w:rPr>
        <w:t>(на выбор)</w:t>
      </w:r>
      <w:r w:rsidRPr="000E3745">
        <w:rPr>
          <w:color w:val="000000"/>
        </w:rPr>
        <w:t>:</w:t>
      </w:r>
    </w:p>
    <w:p w:rsidR="005123EA" w:rsidRPr="000E3745" w:rsidRDefault="005123EA" w:rsidP="005123E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пищевая промышленность и общественное питание;</w:t>
      </w:r>
    </w:p>
    <w:p w:rsidR="005123EA" w:rsidRPr="000E3745" w:rsidRDefault="005123EA" w:rsidP="005123E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биотехнологии и экология</w:t>
      </w:r>
      <w:r w:rsidRPr="000E3745">
        <w:rPr>
          <w:i/>
          <w:iCs/>
          <w:color w:val="000000"/>
        </w:rPr>
        <w:t>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BC3331">
        <w:rPr>
          <w:b/>
          <w:color w:val="252525"/>
          <w:sz w:val="24"/>
          <w:szCs w:val="24"/>
        </w:rPr>
        <w:t>Тема 11.</w:t>
      </w:r>
      <w:r w:rsidRPr="000E3745">
        <w:rPr>
          <w:color w:val="252525"/>
          <w:sz w:val="24"/>
          <w:szCs w:val="24"/>
        </w:rPr>
        <w:t xml:space="preserve"> Россия комфортная: транспорт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BC3331">
        <w:rPr>
          <w:b/>
          <w:color w:val="252525"/>
          <w:sz w:val="24"/>
          <w:szCs w:val="24"/>
        </w:rPr>
        <w:t>Тема 12.</w:t>
      </w:r>
      <w:r w:rsidRPr="000E3745">
        <w:rPr>
          <w:color w:val="252525"/>
          <w:sz w:val="24"/>
          <w:szCs w:val="24"/>
        </w:rPr>
        <w:t xml:space="preserve"> Россия здоровая: медицина и фармация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i/>
          <w:iCs/>
          <w:color w:val="000000"/>
        </w:rPr>
        <w:t> </w:t>
      </w:r>
      <w:r w:rsidRPr="000E3745">
        <w:rPr>
          <w:color w:val="000000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BC3331">
        <w:rPr>
          <w:b/>
          <w:color w:val="252525"/>
          <w:sz w:val="24"/>
          <w:szCs w:val="24"/>
        </w:rPr>
        <w:t>Тема 13.</w:t>
      </w:r>
      <w:r w:rsidRPr="000E3745">
        <w:rPr>
          <w:color w:val="252525"/>
          <w:sz w:val="24"/>
          <w:szCs w:val="24"/>
        </w:rPr>
        <w:t xml:space="preserve"> Россия деловая: предпринимательство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lastRenderedPageBreak/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i/>
          <w:iCs/>
          <w:color w:val="000000"/>
        </w:rPr>
        <w:t>. </w:t>
      </w:r>
      <w:r w:rsidRPr="000E3745">
        <w:rPr>
          <w:color w:val="000000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0E3745">
        <w:rPr>
          <w:color w:val="252525"/>
          <w:sz w:val="24"/>
          <w:szCs w:val="24"/>
        </w:rPr>
        <w:t>Тема 14. Россия комфортная: энергетика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15.</w:t>
      </w:r>
      <w:r w:rsidRPr="000E3745">
        <w:rPr>
          <w:color w:val="252525"/>
          <w:sz w:val="24"/>
          <w:szCs w:val="24"/>
        </w:rPr>
        <w:t xml:space="preserve"> Практико-ориентированное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 материале профессий из отраслей </w:t>
      </w:r>
      <w:r w:rsidRPr="000E3745">
        <w:rPr>
          <w:i/>
          <w:iCs/>
          <w:color w:val="000000"/>
        </w:rPr>
        <w:t>(на выбор)</w:t>
      </w:r>
      <w:r w:rsidRPr="000E3745">
        <w:rPr>
          <w:color w:val="000000"/>
        </w:rPr>
        <w:t>:</w:t>
      </w:r>
    </w:p>
    <w:p w:rsidR="005123EA" w:rsidRPr="000E3745" w:rsidRDefault="005123EA" w:rsidP="005123EA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транспорт и энергетика;</w:t>
      </w:r>
    </w:p>
    <w:p w:rsidR="005123EA" w:rsidRPr="000E3745" w:rsidRDefault="005123EA" w:rsidP="005123EA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медицина и фармация;</w:t>
      </w:r>
    </w:p>
    <w:p w:rsidR="005123EA" w:rsidRPr="000E3745" w:rsidRDefault="005123EA" w:rsidP="005123EA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предпринимательство.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16.</w:t>
      </w:r>
      <w:r w:rsidRPr="000E3745">
        <w:rPr>
          <w:color w:val="252525"/>
          <w:sz w:val="24"/>
          <w:szCs w:val="24"/>
        </w:rPr>
        <w:t xml:space="preserve"> Проектное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Материалы занятия могут быть использованы учениками в самостоятельной деятельности.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17.</w:t>
      </w:r>
      <w:r w:rsidRPr="000E3745">
        <w:rPr>
          <w:color w:val="252525"/>
          <w:sz w:val="24"/>
          <w:szCs w:val="24"/>
        </w:rPr>
        <w:t xml:space="preserve"> </w:t>
      </w:r>
      <w:proofErr w:type="spellStart"/>
      <w:r w:rsidRPr="000E3745">
        <w:rPr>
          <w:color w:val="252525"/>
          <w:sz w:val="24"/>
          <w:szCs w:val="24"/>
        </w:rPr>
        <w:t>Профориентационное</w:t>
      </w:r>
      <w:proofErr w:type="spellEnd"/>
      <w:r w:rsidRPr="000E3745">
        <w:rPr>
          <w:color w:val="252525"/>
          <w:sz w:val="24"/>
          <w:szCs w:val="24"/>
        </w:rPr>
        <w:t xml:space="preserve"> тематическое занятие «Мое будущее» (1 час)</w:t>
      </w:r>
    </w:p>
    <w:p w:rsidR="005123EA" w:rsidRPr="000E3745" w:rsidRDefault="006C23F7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Лич</w:t>
      </w:r>
      <w:r w:rsidR="005123EA" w:rsidRPr="000E3745">
        <w:rPr>
          <w:color w:val="000000"/>
        </w:rPr>
        <w:t>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lastRenderedPageBreak/>
        <w:t>Тема 18.</w:t>
      </w:r>
      <w:r w:rsidRPr="000E3745">
        <w:rPr>
          <w:color w:val="252525"/>
          <w:sz w:val="24"/>
          <w:szCs w:val="24"/>
        </w:rPr>
        <w:t xml:space="preserve"> Россия индустриальная: добыча и переработка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i/>
          <w:iCs/>
          <w:color w:val="000000"/>
        </w:rPr>
        <w:t> </w:t>
      </w:r>
      <w:r w:rsidRPr="000E3745">
        <w:rPr>
          <w:color w:val="000000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19.</w:t>
      </w:r>
      <w:r w:rsidRPr="000E3745">
        <w:rPr>
          <w:color w:val="252525"/>
          <w:sz w:val="24"/>
          <w:szCs w:val="24"/>
        </w:rPr>
        <w:t xml:space="preserve"> Россия индустриальная: легкая промышленность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i/>
          <w:iCs/>
          <w:color w:val="000000"/>
        </w:rPr>
        <w:t> </w:t>
      </w:r>
      <w:r w:rsidRPr="000E3745">
        <w:rPr>
          <w:color w:val="000000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20.</w:t>
      </w:r>
      <w:r w:rsidRPr="000E3745">
        <w:rPr>
          <w:color w:val="252525"/>
          <w:sz w:val="24"/>
          <w:szCs w:val="24"/>
        </w:rPr>
        <w:t xml:space="preserve"> Россия умная: наука и образование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6C23F7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 xml:space="preserve"> </w:t>
      </w:r>
      <w:r w:rsidR="005123EA" w:rsidRPr="000E3745">
        <w:rPr>
          <w:color w:val="000000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21.</w:t>
      </w:r>
      <w:r w:rsidRPr="000E3745">
        <w:rPr>
          <w:color w:val="252525"/>
          <w:sz w:val="24"/>
          <w:szCs w:val="24"/>
        </w:rPr>
        <w:t xml:space="preserve"> Практико-ориентированное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 материале профессий из отраслей </w:t>
      </w:r>
      <w:r w:rsidRPr="000E3745">
        <w:rPr>
          <w:i/>
          <w:iCs/>
          <w:color w:val="000000"/>
        </w:rPr>
        <w:t>(на выбор)</w:t>
      </w:r>
      <w:r w:rsidRPr="000E3745">
        <w:rPr>
          <w:color w:val="000000"/>
        </w:rPr>
        <w:t>:</w:t>
      </w:r>
    </w:p>
    <w:p w:rsidR="005123EA" w:rsidRPr="000E3745" w:rsidRDefault="005123EA" w:rsidP="005123EA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добыча и переработка, легкая промышленность;</w:t>
      </w:r>
    </w:p>
    <w:p w:rsidR="005123EA" w:rsidRPr="000E3745" w:rsidRDefault="005123EA" w:rsidP="005123EA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наука и образование</w:t>
      </w:r>
      <w:r w:rsidRPr="000E3745">
        <w:rPr>
          <w:i/>
          <w:iCs/>
          <w:color w:val="000000"/>
        </w:rPr>
        <w:t>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22.</w:t>
      </w:r>
      <w:r w:rsidRPr="000E3745">
        <w:rPr>
          <w:color w:val="252525"/>
          <w:sz w:val="24"/>
          <w:szCs w:val="24"/>
        </w:rPr>
        <w:t xml:space="preserve"> Россия индустриальная: тяжелая промышленность, машиностроение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lastRenderedPageBreak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23.</w:t>
      </w:r>
      <w:r w:rsidRPr="000E3745">
        <w:rPr>
          <w:color w:val="252525"/>
          <w:sz w:val="24"/>
          <w:szCs w:val="24"/>
        </w:rPr>
        <w:t xml:space="preserve"> Россия безопасная: военно-промышленный комплекс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24.</w:t>
      </w:r>
      <w:r w:rsidRPr="000E3745">
        <w:rPr>
          <w:color w:val="252525"/>
          <w:sz w:val="24"/>
          <w:szCs w:val="24"/>
        </w:rPr>
        <w:t xml:space="preserve"> Практико-ориентированное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 материале профессий из отраслей </w:t>
      </w:r>
      <w:r w:rsidRPr="000E3745">
        <w:rPr>
          <w:i/>
          <w:iCs/>
          <w:color w:val="000000"/>
        </w:rPr>
        <w:t>(на выбор)</w:t>
      </w:r>
      <w:r w:rsidRPr="000E3745">
        <w:rPr>
          <w:color w:val="000000"/>
        </w:rPr>
        <w:t>:</w:t>
      </w:r>
    </w:p>
    <w:p w:rsidR="005123EA" w:rsidRPr="000E3745" w:rsidRDefault="005123EA" w:rsidP="005123EA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тяжелая промышленность и машиностроение;</w:t>
      </w:r>
    </w:p>
    <w:p w:rsidR="005123EA" w:rsidRPr="000E3745" w:rsidRDefault="005123EA" w:rsidP="005123EA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военно-промышленный комплекс</w:t>
      </w:r>
      <w:r w:rsidRPr="000E3745">
        <w:rPr>
          <w:i/>
          <w:iCs/>
          <w:color w:val="000000"/>
        </w:rPr>
        <w:t>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25.</w:t>
      </w:r>
      <w:r w:rsidRPr="000E3745">
        <w:rPr>
          <w:color w:val="252525"/>
          <w:sz w:val="24"/>
          <w:szCs w:val="24"/>
        </w:rPr>
        <w:t xml:space="preserve"> Россия умная: программирование и телекоммуникации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i/>
          <w:iCs/>
          <w:color w:val="000000"/>
        </w:rPr>
        <w:t> </w:t>
      </w:r>
      <w:r w:rsidRPr="000E3745">
        <w:rPr>
          <w:color w:val="000000"/>
        </w:rPr>
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26.</w:t>
      </w:r>
      <w:r w:rsidRPr="000E3745">
        <w:rPr>
          <w:color w:val="252525"/>
          <w:sz w:val="24"/>
          <w:szCs w:val="24"/>
        </w:rPr>
        <w:t xml:space="preserve"> Россия комфортная: строительство и архитектура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i/>
          <w:iCs/>
          <w:color w:val="000000"/>
        </w:rPr>
        <w:t> </w:t>
      </w:r>
      <w:r w:rsidRPr="000E3745">
        <w:rPr>
          <w:color w:val="000000"/>
        </w:rP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27</w:t>
      </w:r>
      <w:r w:rsidRPr="000E3745">
        <w:rPr>
          <w:color w:val="252525"/>
          <w:sz w:val="24"/>
          <w:szCs w:val="24"/>
        </w:rPr>
        <w:t>. Практико-ориентированное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</w:t>
      </w:r>
      <w:r w:rsidRPr="000E3745">
        <w:rPr>
          <w:color w:val="000000"/>
        </w:rPr>
        <w:lastRenderedPageBreak/>
        <w:t>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 материале профессий из отраслей </w:t>
      </w:r>
      <w:r w:rsidRPr="000E3745">
        <w:rPr>
          <w:i/>
          <w:iCs/>
          <w:color w:val="000000"/>
        </w:rPr>
        <w:t>(на выбор)</w:t>
      </w:r>
      <w:r w:rsidRPr="000E3745">
        <w:rPr>
          <w:color w:val="000000"/>
        </w:rPr>
        <w:t>:</w:t>
      </w:r>
    </w:p>
    <w:p w:rsidR="005123EA" w:rsidRPr="000E3745" w:rsidRDefault="005123EA" w:rsidP="005123EA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программирование и телекоммуникации;</w:t>
      </w:r>
    </w:p>
    <w:p w:rsidR="005123EA" w:rsidRPr="006C23F7" w:rsidRDefault="005123EA" w:rsidP="005123EA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строительство и архитектура</w:t>
      </w:r>
      <w:r w:rsidRPr="000E3745">
        <w:rPr>
          <w:i/>
          <w:iCs/>
          <w:color w:val="000000"/>
        </w:rPr>
        <w:t>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28.</w:t>
      </w:r>
      <w:r w:rsidRPr="000E3745">
        <w:rPr>
          <w:color w:val="252525"/>
          <w:sz w:val="24"/>
          <w:szCs w:val="24"/>
        </w:rPr>
        <w:t xml:space="preserve"> Россия социальная: сервис и туризм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29.</w:t>
      </w:r>
      <w:r w:rsidRPr="000E3745">
        <w:rPr>
          <w:color w:val="252525"/>
          <w:sz w:val="24"/>
          <w:szCs w:val="24"/>
        </w:rPr>
        <w:t xml:space="preserve"> Россия креативная: искусство и дизайн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 xml:space="preserve">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30.</w:t>
      </w:r>
      <w:r w:rsidRPr="000E3745">
        <w:rPr>
          <w:color w:val="252525"/>
          <w:sz w:val="24"/>
          <w:szCs w:val="24"/>
        </w:rPr>
        <w:t xml:space="preserve"> Практико-ориентированное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 материале профессий из отраслей </w:t>
      </w:r>
      <w:r w:rsidRPr="000E3745">
        <w:rPr>
          <w:i/>
          <w:iCs/>
          <w:color w:val="000000"/>
        </w:rPr>
        <w:t>(на выбор)</w:t>
      </w:r>
      <w:r w:rsidRPr="000E3745">
        <w:rPr>
          <w:color w:val="000000"/>
        </w:rPr>
        <w:t>:</w:t>
      </w:r>
    </w:p>
    <w:p w:rsidR="005123EA" w:rsidRPr="000E3745" w:rsidRDefault="005123EA" w:rsidP="005123EA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сервис и туризм;</w:t>
      </w:r>
    </w:p>
    <w:p w:rsidR="005123EA" w:rsidRPr="000E3745" w:rsidRDefault="005123EA" w:rsidP="005123EA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искусство и дизайн</w:t>
      </w:r>
      <w:r w:rsidRPr="000E3745">
        <w:rPr>
          <w:i/>
          <w:iCs/>
          <w:color w:val="000000"/>
        </w:rPr>
        <w:t>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31.</w:t>
      </w:r>
      <w:r w:rsidRPr="000E3745">
        <w:rPr>
          <w:color w:val="252525"/>
          <w:sz w:val="24"/>
          <w:szCs w:val="24"/>
        </w:rPr>
        <w:t xml:space="preserve"> Россия аграрная: животноводство, селекция и генетика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123EA" w:rsidRPr="000E3745" w:rsidRDefault="006C23F7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 xml:space="preserve"> </w:t>
      </w:r>
      <w:r w:rsidR="005123EA" w:rsidRPr="000E3745">
        <w:rPr>
          <w:color w:val="000000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32.</w:t>
      </w:r>
      <w:r w:rsidRPr="000E3745">
        <w:rPr>
          <w:color w:val="252525"/>
          <w:sz w:val="24"/>
          <w:szCs w:val="24"/>
        </w:rPr>
        <w:t xml:space="preserve"> Россия безопасная: вооруженные силы, гражданская оборона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lastRenderedPageBreak/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33.</w:t>
      </w:r>
      <w:r w:rsidRPr="000E3745">
        <w:rPr>
          <w:color w:val="252525"/>
          <w:sz w:val="24"/>
          <w:szCs w:val="24"/>
        </w:rPr>
        <w:t xml:space="preserve"> Практико-ориентированное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На материале профессий из отраслей </w:t>
      </w:r>
      <w:r w:rsidRPr="000E3745">
        <w:rPr>
          <w:i/>
          <w:iCs/>
          <w:color w:val="000000"/>
        </w:rPr>
        <w:t>(на выбор)</w:t>
      </w:r>
      <w:r w:rsidRPr="000E3745">
        <w:rPr>
          <w:color w:val="000000"/>
        </w:rPr>
        <w:t>:</w:t>
      </w:r>
    </w:p>
    <w:p w:rsidR="005123EA" w:rsidRPr="000E3745" w:rsidRDefault="005123EA" w:rsidP="005123EA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животноводство, селекция и генетика;</w:t>
      </w:r>
    </w:p>
    <w:p w:rsidR="005123EA" w:rsidRPr="000E3745" w:rsidRDefault="005123EA" w:rsidP="005123EA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вооруженные силы, гражданская оборона</w:t>
      </w:r>
      <w:r w:rsidRPr="000E3745">
        <w:rPr>
          <w:i/>
          <w:iCs/>
          <w:color w:val="000000"/>
        </w:rPr>
        <w:t>.</w:t>
      </w: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</w:pPr>
      <w:r w:rsidRPr="006C23F7">
        <w:rPr>
          <w:b/>
          <w:color w:val="252525"/>
          <w:sz w:val="24"/>
          <w:szCs w:val="24"/>
        </w:rPr>
        <w:t>Тема 34.</w:t>
      </w:r>
      <w:r w:rsidRPr="000E3745">
        <w:rPr>
          <w:color w:val="252525"/>
          <w:sz w:val="24"/>
          <w:szCs w:val="24"/>
        </w:rPr>
        <w:t xml:space="preserve"> Рефлексивное занятие (1 час)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Самооценка собственных результатов.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E3745">
        <w:rPr>
          <w:color w:val="000000"/>
        </w:rPr>
        <w:t>Оценка курса обучающимися, их предложения.</w:t>
      </w: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5123EA" w:rsidRPr="000E3745" w:rsidRDefault="005123EA" w:rsidP="005123EA">
      <w:pPr>
        <w:shd w:val="clear" w:color="auto" w:fill="FFFFFF"/>
        <w:rPr>
          <w:color w:val="252525"/>
          <w:sz w:val="24"/>
          <w:szCs w:val="24"/>
        </w:rPr>
        <w:sectPr w:rsidR="005123EA" w:rsidRPr="000E3745" w:rsidSect="009178E7">
          <w:pgSz w:w="11910" w:h="16840"/>
          <w:pgMar w:top="1276" w:right="1137" w:bottom="278" w:left="993" w:header="720" w:footer="720" w:gutter="0"/>
          <w:cols w:space="720"/>
        </w:sectPr>
      </w:pPr>
    </w:p>
    <w:p w:rsidR="005123EA" w:rsidRPr="00C972C1" w:rsidRDefault="00C972C1" w:rsidP="005123EA">
      <w:pPr>
        <w:shd w:val="clear" w:color="auto" w:fill="FFFFFF"/>
        <w:rPr>
          <w:b/>
          <w:color w:val="252525"/>
          <w:sz w:val="28"/>
          <w:szCs w:val="28"/>
        </w:rPr>
      </w:pPr>
      <w:r w:rsidRPr="00C972C1">
        <w:rPr>
          <w:b/>
          <w:color w:val="252525"/>
          <w:sz w:val="28"/>
          <w:szCs w:val="28"/>
        </w:rPr>
        <w:lastRenderedPageBreak/>
        <w:t xml:space="preserve">                                                   </w:t>
      </w:r>
      <w:r w:rsidR="005123EA" w:rsidRPr="00C972C1">
        <w:rPr>
          <w:b/>
          <w:color w:val="252525"/>
          <w:sz w:val="28"/>
          <w:szCs w:val="28"/>
        </w:rPr>
        <w:t>Тематическое планирование 10 класс</w:t>
      </w:r>
    </w:p>
    <w:p w:rsidR="005123EA" w:rsidRDefault="005123EA" w:rsidP="005123E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E3745">
        <w:rPr>
          <w:color w:val="000000"/>
        </w:rPr>
        <w:br/>
      </w:r>
    </w:p>
    <w:tbl>
      <w:tblPr>
        <w:tblW w:w="1203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1"/>
        <w:gridCol w:w="2203"/>
        <w:gridCol w:w="1514"/>
        <w:gridCol w:w="3336"/>
        <w:gridCol w:w="3096"/>
        <w:gridCol w:w="800"/>
        <w:gridCol w:w="810"/>
      </w:tblGrid>
      <w:tr w:rsidR="005123EA" w:rsidTr="005123EA">
        <w:trPr>
          <w:trHeight w:val="26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Тема, раздел курса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Вид занятия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Основное содержание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Основные виды деятельности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обучающихся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дата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 плану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дата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 факту</w:t>
            </w: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Установочное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Платформа «Билет в будущее» </w:t>
            </w:r>
            <w:r>
              <w:rPr>
                <w:color w:val="000000"/>
                <w:sz w:val="21"/>
                <w:szCs w:val="21"/>
                <w:u w:val="single"/>
              </w:rPr>
              <w:t>https://bvbinfo.ru/</w:t>
            </w:r>
            <w:r>
              <w:rPr>
                <w:color w:val="000000"/>
                <w:sz w:val="21"/>
                <w:szCs w:val="21"/>
              </w:rPr>
              <w:t>, возможности личного кабинета обучающегося.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с памятками и материалами занятия.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Тема 2. Тематическое </w:t>
            </w:r>
            <w:proofErr w:type="spellStart"/>
            <w:r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занятие «Открой свое будущее»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Тематическое </w:t>
            </w:r>
            <w:proofErr w:type="spellStart"/>
            <w:r>
              <w:rPr>
                <w:color w:val="000000"/>
                <w:sz w:val="21"/>
                <w:szCs w:val="21"/>
              </w:rPr>
              <w:t>профориента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color w:val="000000"/>
                <w:sz w:val="21"/>
                <w:szCs w:val="21"/>
              </w:rPr>
              <w:t>ционное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Структура высшего образования, УГСН. Варианты образования и карьерного пути.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Анализ </w:t>
            </w:r>
            <w:proofErr w:type="spellStart"/>
            <w:r>
              <w:rPr>
                <w:color w:val="000000"/>
                <w:sz w:val="21"/>
                <w:szCs w:val="21"/>
              </w:rPr>
              <w:t>видеоинтервью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со специалистами.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Участие в дискуссии, выполнение тематических заданий, заполнение анкет самооценки.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с памятками и материалами занятия.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Тема 3. Тематическое </w:t>
            </w:r>
            <w:proofErr w:type="spellStart"/>
            <w:r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занятие «Познаю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себя»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Тематическое </w:t>
            </w:r>
            <w:proofErr w:type="spellStart"/>
            <w:r>
              <w:rPr>
                <w:color w:val="000000"/>
                <w:sz w:val="21"/>
                <w:szCs w:val="21"/>
              </w:rPr>
              <w:t>профориентац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ионное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      </w:r>
            <w:r>
              <w:rPr>
                <w:color w:val="000000"/>
                <w:sz w:val="21"/>
                <w:szCs w:val="21"/>
                <w:u w:val="single"/>
              </w:rPr>
              <w:t>https://bvbinfo.ru/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Диагностика «Мои интересы».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с памятками и материалами занятия.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4. Россия аграрная: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растениеводство, садоводство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Групповая работа, обсуждение. Работа под руководством </w:t>
            </w:r>
            <w:r>
              <w:rPr>
                <w:color w:val="000000"/>
                <w:sz w:val="21"/>
                <w:szCs w:val="21"/>
              </w:rPr>
              <w:lastRenderedPageBreak/>
              <w:t>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5. Россия индустриальная: атомная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промышленность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color w:val="000000"/>
                <w:sz w:val="21"/>
                <w:szCs w:val="21"/>
              </w:rPr>
              <w:t>Росатом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6. Практико- ориентированное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Практико- ориентирован </w:t>
            </w:r>
            <w:proofErr w:type="spellStart"/>
            <w:r>
              <w:rPr>
                <w:color w:val="000000"/>
                <w:sz w:val="21"/>
                <w:szCs w:val="21"/>
              </w:rPr>
              <w:t>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7.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7. Россия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аграрная: пищевая промышленность и общественное питание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8. Россия здоровая: биотехнологии, экология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9. Россия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безопасная: полиция, противопожарная служба, служба спасения, охрана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</w:t>
            </w:r>
            <w:r>
              <w:rPr>
                <w:color w:val="000000"/>
                <w:sz w:val="21"/>
                <w:szCs w:val="21"/>
              </w:rPr>
              <w:lastRenderedPageBreak/>
              <w:t>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Групповая работа, обсуждение. Работа под руководством педагога, самостоятельная </w:t>
            </w:r>
            <w:r>
              <w:rPr>
                <w:color w:val="000000"/>
                <w:sz w:val="21"/>
                <w:szCs w:val="21"/>
              </w:rPr>
              <w:lastRenderedPageBreak/>
              <w:t>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10.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10. Практико- ориентированное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Практико- ориентирован </w:t>
            </w:r>
            <w:proofErr w:type="spellStart"/>
            <w:r>
              <w:rPr>
                <w:color w:val="000000"/>
                <w:sz w:val="21"/>
                <w:szCs w:val="21"/>
              </w:rPr>
              <w:t>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</w:t>
            </w:r>
            <w:r>
              <w:rPr>
                <w:color w:val="000000"/>
                <w:sz w:val="21"/>
                <w:szCs w:val="21"/>
              </w:rPr>
              <w:lastRenderedPageBreak/>
              <w:t>качествах, целях и ценностях профессионалов в профессии, их компетенциях, особенностях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материале профессий из отраслей (на выбор):</w:t>
            </w:r>
          </w:p>
          <w:p w:rsidR="005123EA" w:rsidRDefault="005123EA" w:rsidP="005123EA">
            <w:pPr>
              <w:pStyle w:val="a6"/>
              <w:numPr>
                <w:ilvl w:val="0"/>
                <w:numId w:val="24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пищевая промышленность и общественное питание;</w:t>
            </w:r>
          </w:p>
          <w:p w:rsidR="005123EA" w:rsidRDefault="005123EA" w:rsidP="005123EA">
            <w:pPr>
              <w:pStyle w:val="a6"/>
              <w:numPr>
                <w:ilvl w:val="0"/>
                <w:numId w:val="24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биотехнологии и экология.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11. Россия комфортная: транспорт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12. Россия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здоровая: медицина и фармация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</w:t>
            </w:r>
            <w:r>
              <w:rPr>
                <w:color w:val="000000"/>
                <w:sz w:val="21"/>
                <w:szCs w:val="21"/>
              </w:rPr>
              <w:lastRenderedPageBreak/>
              <w:t>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Групповая работа, обсуждение. </w:t>
            </w:r>
            <w:r>
              <w:rPr>
                <w:color w:val="000000"/>
                <w:sz w:val="21"/>
                <w:szCs w:val="21"/>
              </w:rPr>
              <w:lastRenderedPageBreak/>
              <w:t>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50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13. Россия деловая: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предпринимательство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</w:t>
            </w:r>
            <w:r>
              <w:rPr>
                <w:color w:val="000000"/>
                <w:sz w:val="21"/>
                <w:szCs w:val="21"/>
              </w:rPr>
              <w:lastRenderedPageBreak/>
              <w:t>специалистов для отрасли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«предпринимательство».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14.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14. Россия комфортная: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энергетика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энергетике. Возможности высшего и среднего профессионального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образования в подготовке специалистов для отрасли.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15. Практико- ориентированное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Практико- ориентирован </w:t>
            </w:r>
            <w:proofErr w:type="spellStart"/>
            <w:r>
              <w:rPr>
                <w:color w:val="000000"/>
                <w:sz w:val="21"/>
                <w:szCs w:val="21"/>
              </w:rPr>
              <w:t>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Обучающиеся получают задания от специалиста (в видеоролике или в формате презентации, в </w:t>
            </w:r>
            <w:r>
              <w:rPr>
                <w:color w:val="000000"/>
                <w:sz w:val="21"/>
                <w:szCs w:val="21"/>
              </w:rPr>
              <w:lastRenderedPageBreak/>
      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материале профессий из отраслей (на выбор):</w:t>
            </w:r>
          </w:p>
          <w:p w:rsidR="005123EA" w:rsidRDefault="005123EA" w:rsidP="005123EA">
            <w:pPr>
              <w:pStyle w:val="a6"/>
              <w:numPr>
                <w:ilvl w:val="0"/>
                <w:numId w:val="25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транспорт и энергетика;</w:t>
            </w:r>
          </w:p>
          <w:p w:rsidR="005123EA" w:rsidRDefault="005123EA" w:rsidP="005123EA">
            <w:pPr>
              <w:pStyle w:val="a6"/>
              <w:numPr>
                <w:ilvl w:val="0"/>
                <w:numId w:val="25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медицина и фармация;</w:t>
            </w:r>
          </w:p>
          <w:p w:rsidR="005123EA" w:rsidRDefault="005123EA" w:rsidP="005123EA">
            <w:pPr>
              <w:pStyle w:val="a6"/>
              <w:numPr>
                <w:ilvl w:val="0"/>
                <w:numId w:val="25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предпринимательство.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</w:t>
            </w:r>
            <w:r>
              <w:rPr>
                <w:color w:val="000000"/>
                <w:sz w:val="21"/>
                <w:szCs w:val="21"/>
              </w:rPr>
              <w:lastRenderedPageBreak/>
              <w:t>отраслей на основе «формулы профессий».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16.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16. Проектное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Проектное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в группах.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17.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Тема 17. </w:t>
            </w:r>
            <w:proofErr w:type="spellStart"/>
            <w:r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тематическое занятие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«Мое будущее»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Профориента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ционное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Обсуждение темы универсальных компетенций, их влияние на профессиональное становление</w:t>
            </w:r>
            <w:r w:rsidR="006B6EC5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профессионала.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</w:t>
            </w:r>
            <w:r>
              <w:rPr>
                <w:color w:val="000000"/>
                <w:sz w:val="21"/>
                <w:szCs w:val="21"/>
              </w:rPr>
              <w:lastRenderedPageBreak/>
              <w:t>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</w:t>
            </w:r>
            <w:r w:rsidR="006B6EC5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качества».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Просмотр видеороликов, участие в дискуссии, выполнение тематических заданий, прохождение инструктажа.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с памятками и материалами занятия.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18.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18. Россия индустриальная: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добыча и переработка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от</w:t>
            </w:r>
            <w:r w:rsidR="006B6EC5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расли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19.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19. Россия индустриальная: легкая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промышленность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  <w:r w:rsidR="000F3E37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деятельности. Варианты профессионального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20. Россия умная: наука и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образование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      </w:r>
            <w:r>
              <w:rPr>
                <w:color w:val="000000"/>
                <w:sz w:val="21"/>
                <w:szCs w:val="21"/>
              </w:rPr>
              <w:lastRenderedPageBreak/>
              <w:t>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</w:t>
            </w:r>
            <w:r w:rsidR="000F3E37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отраслей.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21. Практико- ориентированное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Практико- ориентирован </w:t>
            </w:r>
            <w:proofErr w:type="spellStart"/>
            <w:r>
              <w:rPr>
                <w:color w:val="000000"/>
                <w:sz w:val="21"/>
                <w:szCs w:val="21"/>
              </w:rPr>
              <w:t>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материале профессий из отраслей (на выбор):</w:t>
            </w:r>
          </w:p>
          <w:p w:rsidR="005123EA" w:rsidRDefault="005123EA" w:rsidP="005123EA">
            <w:pPr>
              <w:pStyle w:val="a6"/>
              <w:numPr>
                <w:ilvl w:val="0"/>
                <w:numId w:val="26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добыча и переработка, </w:t>
            </w:r>
            <w:r>
              <w:rPr>
                <w:color w:val="000000"/>
                <w:sz w:val="21"/>
                <w:szCs w:val="21"/>
              </w:rPr>
              <w:lastRenderedPageBreak/>
              <w:t>легкая промышленность;</w:t>
            </w:r>
          </w:p>
          <w:p w:rsidR="005123EA" w:rsidRDefault="005123EA" w:rsidP="005123EA">
            <w:pPr>
              <w:pStyle w:val="a6"/>
              <w:numPr>
                <w:ilvl w:val="0"/>
                <w:numId w:val="26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наука и образование.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22.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22. Россия индустриальная: тяжелая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промышленность, машиностроение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23.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23. Россия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безопасная: военно- промышленный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комплекс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24. Практико- ориентированное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Практико- ориентирован </w:t>
            </w:r>
            <w:proofErr w:type="spellStart"/>
            <w:r>
              <w:rPr>
                <w:color w:val="000000"/>
                <w:sz w:val="21"/>
                <w:szCs w:val="21"/>
              </w:rPr>
              <w:t>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</w:t>
            </w:r>
            <w:r>
              <w:rPr>
                <w:color w:val="000000"/>
                <w:sz w:val="21"/>
                <w:szCs w:val="21"/>
              </w:rPr>
              <w:lastRenderedPageBreak/>
              <w:t>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материале профессий из отраслей (на выбор):</w:t>
            </w:r>
          </w:p>
          <w:p w:rsidR="005123EA" w:rsidRDefault="005123EA" w:rsidP="005123EA">
            <w:pPr>
              <w:pStyle w:val="a6"/>
              <w:numPr>
                <w:ilvl w:val="0"/>
                <w:numId w:val="27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тяжелая промышленность и машиностроение;</w:t>
            </w:r>
          </w:p>
          <w:p w:rsidR="005123EA" w:rsidRDefault="005123EA" w:rsidP="005123EA">
            <w:pPr>
              <w:pStyle w:val="a6"/>
              <w:numPr>
                <w:ilvl w:val="0"/>
                <w:numId w:val="27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военно-промышленный комплекс.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</w:t>
            </w:r>
            <w:r>
              <w:rPr>
                <w:color w:val="000000"/>
                <w:sz w:val="21"/>
                <w:szCs w:val="21"/>
              </w:rPr>
              <w:lastRenderedPageBreak/>
              <w:t>отраслей на основе «формулы профессий».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25.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25. Россия умная: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программирование и телекоммуникации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 xml:space="preserve">Профессионально важные </w:t>
            </w:r>
            <w:r>
              <w:rPr>
                <w:color w:val="000000"/>
                <w:sz w:val="21"/>
                <w:szCs w:val="21"/>
              </w:rPr>
              <w:lastRenderedPageBreak/>
              <w:t>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</w:t>
            </w:r>
            <w:r w:rsidR="000F3E37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специалистов для изучаемых отраслей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26.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26. Россия комфортная: строительство и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архитектура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123EA" w:rsidRDefault="005123EA" w:rsidP="000F3E37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27.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27. Практико- ориентированное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Практико- ориентирован </w:t>
            </w:r>
            <w:proofErr w:type="spellStart"/>
            <w:r>
              <w:rPr>
                <w:color w:val="000000"/>
                <w:sz w:val="21"/>
                <w:szCs w:val="21"/>
              </w:rPr>
              <w:t>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материале профессий из отраслей (на выбор):</w:t>
            </w:r>
          </w:p>
          <w:p w:rsidR="005123EA" w:rsidRDefault="005123EA" w:rsidP="005123EA">
            <w:pPr>
              <w:pStyle w:val="a6"/>
              <w:numPr>
                <w:ilvl w:val="0"/>
                <w:numId w:val="28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программирование и телекоммуникации;</w:t>
            </w:r>
          </w:p>
          <w:p w:rsidR="005123EA" w:rsidRDefault="005123EA" w:rsidP="005123EA">
            <w:pPr>
              <w:pStyle w:val="a6"/>
              <w:numPr>
                <w:ilvl w:val="0"/>
                <w:numId w:val="28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строительство и архитектура.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28.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28. Россия социальная: сервис и туризм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123EA" w:rsidRDefault="005123EA" w:rsidP="00D462EE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29. Россия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креативная: искусство и дизайн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>
              <w:rPr>
                <w:color w:val="000000"/>
                <w:sz w:val="21"/>
                <w:szCs w:val="21"/>
              </w:rPr>
              <w:lastRenderedPageBreak/>
              <w:t>Варианты профессионального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D462EE">
        <w:trPr>
          <w:trHeight w:val="83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30.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30. Практико- ориентированное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Практико- ориентирован </w:t>
            </w:r>
            <w:proofErr w:type="spellStart"/>
            <w:r>
              <w:rPr>
                <w:color w:val="000000"/>
                <w:sz w:val="21"/>
                <w:szCs w:val="21"/>
              </w:rPr>
              <w:t>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материале профессий из отраслей (на выбор):</w:t>
            </w:r>
          </w:p>
          <w:p w:rsidR="005123EA" w:rsidRDefault="005123EA" w:rsidP="005123EA">
            <w:pPr>
              <w:pStyle w:val="a6"/>
              <w:numPr>
                <w:ilvl w:val="0"/>
                <w:numId w:val="29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сервис и туризм;</w:t>
            </w:r>
          </w:p>
          <w:p w:rsidR="005123EA" w:rsidRDefault="005123EA" w:rsidP="005123EA">
            <w:pPr>
              <w:pStyle w:val="a6"/>
              <w:numPr>
                <w:ilvl w:val="0"/>
                <w:numId w:val="29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искусство и дизайн.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31. Россия аграрная: животноводство,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селекция и генетика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профессиональной деятельности. Варианты профессионального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32.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32. Россия безопасная: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вооруженные силы,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гражданская оборона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Отраслевое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обороны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4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33. Практико- ориентированное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Практико- ориентирован </w:t>
            </w:r>
            <w:proofErr w:type="spellStart"/>
            <w:r>
              <w:rPr>
                <w:color w:val="000000"/>
                <w:sz w:val="21"/>
                <w:szCs w:val="21"/>
              </w:rPr>
              <w:t>ное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</w:t>
            </w:r>
            <w:r>
              <w:rPr>
                <w:color w:val="000000"/>
                <w:sz w:val="21"/>
                <w:szCs w:val="21"/>
              </w:rPr>
              <w:lastRenderedPageBreak/>
              <w:t>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материале профессий из отраслей (на выбор):</w:t>
            </w:r>
          </w:p>
          <w:p w:rsidR="005123EA" w:rsidRDefault="005123EA" w:rsidP="005123EA">
            <w:pPr>
              <w:pStyle w:val="a6"/>
              <w:numPr>
                <w:ilvl w:val="0"/>
                <w:numId w:val="30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животноводство, селекция и генетика;</w:t>
            </w:r>
          </w:p>
          <w:p w:rsidR="005123EA" w:rsidRDefault="005123EA" w:rsidP="005123EA">
            <w:pPr>
              <w:pStyle w:val="a6"/>
              <w:numPr>
                <w:ilvl w:val="0"/>
                <w:numId w:val="30"/>
              </w:numPr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вооруженные силы, гражданская оборона.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color w:val="000000"/>
                <w:sz w:val="21"/>
                <w:szCs w:val="21"/>
              </w:rPr>
              <w:lastRenderedPageBreak/>
              <w:t>профессий».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5123EA" w:rsidTr="005123EA">
        <w:trPr>
          <w:trHeight w:val="202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34.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34.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Рефлексивное занятие (1 час)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Рефлексивное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Самооценка собственных результатов.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Оценка курса обучающимися, их предложения.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Участие в дискуссии, выполнение тематических заданий.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Групповая, индивидуальная, парная работа.</w:t>
            </w:r>
          </w:p>
          <w:p w:rsidR="005123EA" w:rsidRDefault="005123EA">
            <w:pPr>
              <w:pStyle w:val="a6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Работа под руководством педагога, </w:t>
            </w:r>
            <w:proofErr w:type="spellStart"/>
            <w:r>
              <w:rPr>
                <w:color w:val="000000"/>
                <w:sz w:val="21"/>
                <w:szCs w:val="21"/>
              </w:rPr>
              <w:t>самостоя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23EA" w:rsidRDefault="005123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23EA" w:rsidRDefault="005123EA">
            <w:pPr>
              <w:rPr>
                <w:sz w:val="20"/>
                <w:szCs w:val="20"/>
              </w:rPr>
            </w:pPr>
          </w:p>
        </w:tc>
      </w:tr>
    </w:tbl>
    <w:p w:rsidR="00C926F6" w:rsidRDefault="00C926F6" w:rsidP="00D74836">
      <w:pPr>
        <w:pStyle w:val="a3"/>
        <w:spacing w:before="4"/>
        <w:rPr>
          <w:b/>
          <w:sz w:val="17"/>
        </w:rPr>
      </w:pPr>
    </w:p>
    <w:sectPr w:rsidR="00C926F6" w:rsidSect="005123EA">
      <w:pgSz w:w="16840" w:h="11910" w:orient="landscape"/>
      <w:pgMar w:top="1678" w:right="278" w:bottom="1678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BFC"/>
    <w:multiLevelType w:val="multilevel"/>
    <w:tmpl w:val="C8C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E641D"/>
    <w:multiLevelType w:val="multilevel"/>
    <w:tmpl w:val="CFBC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64D3"/>
    <w:multiLevelType w:val="multilevel"/>
    <w:tmpl w:val="7678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43415"/>
    <w:multiLevelType w:val="multilevel"/>
    <w:tmpl w:val="75FA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143D7"/>
    <w:multiLevelType w:val="multilevel"/>
    <w:tmpl w:val="B29A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15245"/>
    <w:multiLevelType w:val="multilevel"/>
    <w:tmpl w:val="C11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B4B"/>
    <w:multiLevelType w:val="multilevel"/>
    <w:tmpl w:val="0B72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7BB5"/>
    <w:multiLevelType w:val="multilevel"/>
    <w:tmpl w:val="3B96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12944"/>
    <w:multiLevelType w:val="multilevel"/>
    <w:tmpl w:val="B04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D4EB7"/>
    <w:multiLevelType w:val="multilevel"/>
    <w:tmpl w:val="333A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51DF0"/>
    <w:multiLevelType w:val="hybridMultilevel"/>
    <w:tmpl w:val="8360813A"/>
    <w:lvl w:ilvl="0" w:tplc="1F52F97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4E3C4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FF96CD2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A128ECF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B62717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8E66839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991669B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630162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92765B4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1">
    <w:nsid w:val="23BE7377"/>
    <w:multiLevelType w:val="multilevel"/>
    <w:tmpl w:val="C28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00BE7"/>
    <w:multiLevelType w:val="multilevel"/>
    <w:tmpl w:val="7742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112D1"/>
    <w:multiLevelType w:val="multilevel"/>
    <w:tmpl w:val="35B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78222C"/>
    <w:multiLevelType w:val="multilevel"/>
    <w:tmpl w:val="30CC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24402"/>
    <w:multiLevelType w:val="multilevel"/>
    <w:tmpl w:val="A22E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34702"/>
    <w:multiLevelType w:val="multilevel"/>
    <w:tmpl w:val="BC2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B7371"/>
    <w:multiLevelType w:val="multilevel"/>
    <w:tmpl w:val="F5D6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34334"/>
    <w:multiLevelType w:val="multilevel"/>
    <w:tmpl w:val="C29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35FC7"/>
    <w:multiLevelType w:val="multilevel"/>
    <w:tmpl w:val="2BD2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4748A"/>
    <w:multiLevelType w:val="multilevel"/>
    <w:tmpl w:val="21A4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651CF"/>
    <w:multiLevelType w:val="multilevel"/>
    <w:tmpl w:val="6F4C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830F8"/>
    <w:multiLevelType w:val="multilevel"/>
    <w:tmpl w:val="C9B8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D13E3"/>
    <w:multiLevelType w:val="multilevel"/>
    <w:tmpl w:val="3F0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A3298C"/>
    <w:multiLevelType w:val="multilevel"/>
    <w:tmpl w:val="1BCE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E31B98"/>
    <w:multiLevelType w:val="multilevel"/>
    <w:tmpl w:val="A9AA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F0CE9"/>
    <w:multiLevelType w:val="multilevel"/>
    <w:tmpl w:val="F81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6524B"/>
    <w:multiLevelType w:val="multilevel"/>
    <w:tmpl w:val="8326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A70C71"/>
    <w:multiLevelType w:val="multilevel"/>
    <w:tmpl w:val="F51C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D2188"/>
    <w:multiLevelType w:val="multilevel"/>
    <w:tmpl w:val="34A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28"/>
  </w:num>
  <w:num w:numId="7">
    <w:abstractNumId w:val="3"/>
  </w:num>
  <w:num w:numId="8">
    <w:abstractNumId w:val="1"/>
  </w:num>
  <w:num w:numId="9">
    <w:abstractNumId w:val="12"/>
  </w:num>
  <w:num w:numId="10">
    <w:abstractNumId w:val="15"/>
  </w:num>
  <w:num w:numId="11">
    <w:abstractNumId w:val="7"/>
  </w:num>
  <w:num w:numId="12">
    <w:abstractNumId w:val="9"/>
  </w:num>
  <w:num w:numId="13">
    <w:abstractNumId w:val="6"/>
  </w:num>
  <w:num w:numId="14">
    <w:abstractNumId w:val="20"/>
  </w:num>
  <w:num w:numId="15">
    <w:abstractNumId w:val="16"/>
  </w:num>
  <w:num w:numId="16">
    <w:abstractNumId w:val="17"/>
  </w:num>
  <w:num w:numId="17">
    <w:abstractNumId w:val="24"/>
  </w:num>
  <w:num w:numId="18">
    <w:abstractNumId w:val="21"/>
  </w:num>
  <w:num w:numId="19">
    <w:abstractNumId w:val="14"/>
  </w:num>
  <w:num w:numId="20">
    <w:abstractNumId w:val="2"/>
  </w:num>
  <w:num w:numId="21">
    <w:abstractNumId w:val="0"/>
  </w:num>
  <w:num w:numId="22">
    <w:abstractNumId w:val="19"/>
  </w:num>
  <w:num w:numId="23">
    <w:abstractNumId w:val="8"/>
  </w:num>
  <w:num w:numId="24">
    <w:abstractNumId w:val="22"/>
  </w:num>
  <w:num w:numId="25">
    <w:abstractNumId w:val="26"/>
  </w:num>
  <w:num w:numId="26">
    <w:abstractNumId w:val="29"/>
  </w:num>
  <w:num w:numId="27">
    <w:abstractNumId w:val="27"/>
  </w:num>
  <w:num w:numId="28">
    <w:abstractNumId w:val="25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26F6"/>
    <w:rsid w:val="000769FF"/>
    <w:rsid w:val="000E3745"/>
    <w:rsid w:val="000F3E37"/>
    <w:rsid w:val="00125AA8"/>
    <w:rsid w:val="00240217"/>
    <w:rsid w:val="0025409F"/>
    <w:rsid w:val="00305C81"/>
    <w:rsid w:val="00482433"/>
    <w:rsid w:val="005123EA"/>
    <w:rsid w:val="006B6EC5"/>
    <w:rsid w:val="006C23F7"/>
    <w:rsid w:val="009178E7"/>
    <w:rsid w:val="00A32CAB"/>
    <w:rsid w:val="00A51BF2"/>
    <w:rsid w:val="00BC3331"/>
    <w:rsid w:val="00C926F6"/>
    <w:rsid w:val="00C972C1"/>
    <w:rsid w:val="00CC4424"/>
    <w:rsid w:val="00D462EE"/>
    <w:rsid w:val="00D74836"/>
    <w:rsid w:val="00EA557D"/>
    <w:rsid w:val="00EA7DA5"/>
    <w:rsid w:val="00F30551"/>
    <w:rsid w:val="00F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3C6DE-F22B-48B4-860B-073EF732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68"/>
      <w:ind w:left="239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2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E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123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123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23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9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9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2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8975458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40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06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0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484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09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94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2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791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21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865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9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56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47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28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11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42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044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7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601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651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7821-CEA4-4BE8-8BC5-61BED84E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34</Pages>
  <Words>8384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2024-10-07T07:21:00Z</cp:lastPrinted>
  <dcterms:created xsi:type="dcterms:W3CDTF">2024-09-16T08:41:00Z</dcterms:created>
  <dcterms:modified xsi:type="dcterms:W3CDTF">2024-10-07T08:11:00Z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