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235" w:rsidRDefault="00740418" w:rsidP="00B30B72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40096170"/>
      <w:r w:rsidRPr="00AB07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15566D" wp14:editId="0FA15337">
            <wp:extent cx="6943725" cy="9677400"/>
            <wp:effectExtent l="0" t="0" r="0" b="0"/>
            <wp:docPr id="2" name="Рисунок 2" descr="C:\Users\User\AppData\Local\Temp\Rar$DIa3712.2371\20240912_13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3712.2371\20240912_1357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143" cy="967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418" w:rsidRDefault="00740418" w:rsidP="00B30B72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30B72" w:rsidRPr="00B30B72" w:rsidRDefault="00B30B72" w:rsidP="00B30B72">
      <w:pPr>
        <w:spacing w:after="0" w:line="408" w:lineRule="auto"/>
        <w:ind w:left="120"/>
        <w:jc w:val="center"/>
        <w:rPr>
          <w:lang w:val="ru-RU"/>
        </w:rPr>
      </w:pPr>
      <w:r w:rsidRPr="00B30B72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B30B72" w:rsidRPr="00B30B72" w:rsidRDefault="00B30B72" w:rsidP="00B30B72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 xml:space="preserve">Министерство просвещения и воспитания Ульяновской области </w:t>
      </w:r>
    </w:p>
    <w:p w:rsidR="00B30B72" w:rsidRDefault="00B30B72" w:rsidP="00B30B72">
      <w:pPr>
        <w:spacing w:after="0" w:line="408" w:lineRule="auto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  <w:r w:rsidRPr="00B30B72">
        <w:rPr>
          <w:rFonts w:ascii="Times New Roman" w:hAnsi="Times New Roman"/>
          <w:b/>
          <w:color w:val="000000"/>
          <w:sz w:val="28"/>
          <w:lang w:val="ru-RU"/>
        </w:rPr>
        <w:t>МО "Ульяновский район"</w:t>
      </w:r>
      <w:r w:rsidRPr="00B30B7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30B72" w:rsidRPr="00B30B72" w:rsidRDefault="00B30B72" w:rsidP="00B30B72">
      <w:pPr>
        <w:spacing w:after="0" w:line="408" w:lineRule="auto"/>
        <w:ind w:left="120"/>
        <w:jc w:val="center"/>
        <w:rPr>
          <w:lang w:val="ru-RU"/>
        </w:rPr>
      </w:pPr>
      <w:r w:rsidRPr="00B30B72">
        <w:rPr>
          <w:rFonts w:ascii="Times New Roman" w:hAnsi="Times New Roman"/>
          <w:b/>
          <w:color w:val="000000"/>
          <w:sz w:val="28"/>
          <w:lang w:val="ru-RU"/>
        </w:rPr>
        <w:t>МОУ Охотничьевская СШ</w:t>
      </w:r>
    </w:p>
    <w:p w:rsidR="00B30B72" w:rsidRPr="00B30B72" w:rsidRDefault="00B30B72" w:rsidP="00B30B72">
      <w:pPr>
        <w:spacing w:after="0"/>
        <w:ind w:left="120"/>
        <w:rPr>
          <w:lang w:val="ru-RU"/>
        </w:rPr>
      </w:pPr>
    </w:p>
    <w:p w:rsidR="00B30B72" w:rsidRPr="00B30B72" w:rsidRDefault="00B30B72" w:rsidP="00B30B72">
      <w:pPr>
        <w:spacing w:after="0"/>
        <w:ind w:left="120"/>
        <w:rPr>
          <w:lang w:val="ru-RU"/>
        </w:rPr>
      </w:pPr>
    </w:p>
    <w:p w:rsidR="00B30B72" w:rsidRPr="00B30B72" w:rsidRDefault="00B30B72" w:rsidP="00B30B72">
      <w:pPr>
        <w:spacing w:after="0"/>
        <w:ind w:left="120"/>
        <w:rPr>
          <w:lang w:val="ru-RU"/>
        </w:rPr>
      </w:pPr>
    </w:p>
    <w:p w:rsidR="00B30B72" w:rsidRPr="00B30B72" w:rsidRDefault="00B30B72" w:rsidP="00B30B72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84"/>
        <w:gridCol w:w="6095"/>
        <w:gridCol w:w="3115"/>
      </w:tblGrid>
      <w:tr w:rsidR="00B30B72" w:rsidRPr="00740418" w:rsidTr="00740418">
        <w:tc>
          <w:tcPr>
            <w:tcW w:w="1384" w:type="dxa"/>
          </w:tcPr>
          <w:p w:rsidR="00B30B72" w:rsidRPr="0040209D" w:rsidRDefault="00B30B72" w:rsidP="00B30B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</w:tcPr>
          <w:p w:rsidR="00B30B72" w:rsidRPr="0040209D" w:rsidRDefault="00B30B72" w:rsidP="00B30B7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B30B72" w:rsidRPr="008944ED" w:rsidRDefault="00B30B72" w:rsidP="00B30B7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Заместитель директора по УВР</w:t>
            </w:r>
          </w:p>
          <w:p w:rsidR="00B30B72" w:rsidRDefault="00B30B72" w:rsidP="00B30B72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B30B72" w:rsidRPr="008944ED" w:rsidRDefault="00B30B72" w:rsidP="00B30B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Ягудина Н.А.</w:t>
            </w:r>
          </w:p>
          <w:p w:rsidR="00B30B72" w:rsidRDefault="00B30B72" w:rsidP="00B30B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№1</w:t>
            </w:r>
          </w:p>
          <w:p w:rsidR="00B30B72" w:rsidRDefault="00B30B72" w:rsidP="00B30B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B30B72" w:rsidRPr="0040209D" w:rsidRDefault="00B30B72" w:rsidP="00B30B72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B30B72" w:rsidRDefault="00B30B72" w:rsidP="00B30B7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B30B72" w:rsidRPr="008944ED" w:rsidRDefault="00B30B72" w:rsidP="00B30B7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МОУ Охотничьевская СШ</w:t>
            </w:r>
          </w:p>
          <w:p w:rsidR="00B30B72" w:rsidRDefault="00B30B72" w:rsidP="00B30B72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B30B72" w:rsidRPr="008944ED" w:rsidRDefault="00B30B72" w:rsidP="00B30B72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Бухареева Э.А.</w:t>
            </w:r>
          </w:p>
          <w:p w:rsidR="00B30B72" w:rsidRDefault="00B30B72" w:rsidP="00B30B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№448                        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июля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B30B72" w:rsidRPr="0040209D" w:rsidRDefault="00B30B72" w:rsidP="00B30B72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B30B72" w:rsidRPr="00B30B72" w:rsidRDefault="00B30B72" w:rsidP="00B30B72">
      <w:pPr>
        <w:spacing w:after="0"/>
        <w:ind w:left="120"/>
        <w:rPr>
          <w:lang w:val="ru-RU"/>
        </w:rPr>
      </w:pPr>
    </w:p>
    <w:p w:rsidR="00B30B72" w:rsidRPr="00B30B72" w:rsidRDefault="00B30B72" w:rsidP="00B30B72">
      <w:pPr>
        <w:spacing w:after="0"/>
        <w:ind w:left="120"/>
        <w:rPr>
          <w:lang w:val="ru-RU"/>
        </w:rPr>
      </w:pPr>
    </w:p>
    <w:p w:rsidR="00B30B72" w:rsidRPr="00B30B72" w:rsidRDefault="00B30B72" w:rsidP="00B30B72">
      <w:pPr>
        <w:spacing w:after="0"/>
        <w:ind w:left="120"/>
        <w:rPr>
          <w:lang w:val="ru-RU"/>
        </w:rPr>
      </w:pPr>
    </w:p>
    <w:p w:rsidR="00B30B72" w:rsidRPr="00B30B72" w:rsidRDefault="00B30B72" w:rsidP="00B30B72">
      <w:pPr>
        <w:spacing w:after="0"/>
        <w:ind w:left="120"/>
        <w:rPr>
          <w:lang w:val="ru-RU"/>
        </w:rPr>
      </w:pPr>
    </w:p>
    <w:p w:rsidR="00B30B72" w:rsidRPr="00B30B72" w:rsidRDefault="00B30B72" w:rsidP="00B30B72">
      <w:pPr>
        <w:spacing w:after="0"/>
        <w:ind w:left="120"/>
        <w:rPr>
          <w:lang w:val="ru-RU"/>
        </w:rPr>
      </w:pPr>
    </w:p>
    <w:p w:rsidR="00B30B72" w:rsidRPr="00B30B72" w:rsidRDefault="00B30B72" w:rsidP="00B30B72">
      <w:pPr>
        <w:spacing w:after="0" w:line="408" w:lineRule="auto"/>
        <w:ind w:left="120"/>
        <w:jc w:val="center"/>
        <w:rPr>
          <w:lang w:val="ru-RU"/>
        </w:rPr>
      </w:pPr>
      <w:r w:rsidRPr="00B30B72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B30B72" w:rsidRPr="00B30B72" w:rsidRDefault="00B30B72" w:rsidP="00B30B72">
      <w:pPr>
        <w:spacing w:after="0" w:line="408" w:lineRule="auto"/>
        <w:ind w:left="120"/>
        <w:jc w:val="center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( ИД 5273989)</w:t>
      </w:r>
    </w:p>
    <w:p w:rsidR="00B30B72" w:rsidRPr="00B30B72" w:rsidRDefault="00B30B72" w:rsidP="00B30B72">
      <w:pPr>
        <w:spacing w:after="0"/>
        <w:ind w:left="120"/>
        <w:jc w:val="center"/>
        <w:rPr>
          <w:lang w:val="ru-RU"/>
        </w:rPr>
      </w:pPr>
    </w:p>
    <w:p w:rsidR="00B30B72" w:rsidRPr="00B30B72" w:rsidRDefault="00B30B72" w:rsidP="00B30B72">
      <w:pPr>
        <w:spacing w:after="0" w:line="408" w:lineRule="auto"/>
        <w:ind w:left="120"/>
        <w:jc w:val="center"/>
        <w:rPr>
          <w:lang w:val="ru-RU"/>
        </w:rPr>
      </w:pPr>
      <w:r w:rsidRPr="00B30B72">
        <w:rPr>
          <w:rFonts w:ascii="Times New Roman" w:hAnsi="Times New Roman"/>
          <w:b/>
          <w:color w:val="000000"/>
          <w:sz w:val="28"/>
          <w:lang w:val="ru-RU"/>
        </w:rPr>
        <w:t>учебный предмет «Русский язык. Базовый уровень»</w:t>
      </w:r>
    </w:p>
    <w:p w:rsidR="00B30B72" w:rsidRPr="00B30B72" w:rsidRDefault="00B30B72" w:rsidP="00B30B72">
      <w:pPr>
        <w:spacing w:after="0" w:line="408" w:lineRule="auto"/>
        <w:ind w:left="120"/>
        <w:jc w:val="center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 xml:space="preserve">для </w:t>
      </w:r>
      <w:r>
        <w:rPr>
          <w:rFonts w:ascii="Times New Roman" w:hAnsi="Times New Roman"/>
          <w:color w:val="000000"/>
          <w:sz w:val="28"/>
          <w:lang w:val="ru-RU"/>
        </w:rPr>
        <w:t>об</w:t>
      </w:r>
      <w:r w:rsidRPr="00B30B72">
        <w:rPr>
          <w:rFonts w:ascii="Times New Roman" w:hAnsi="Times New Roman"/>
          <w:color w:val="000000"/>
          <w:sz w:val="28"/>
          <w:lang w:val="ru-RU"/>
        </w:rPr>
        <w:t xml:space="preserve">учащихся </w:t>
      </w:r>
      <w:r>
        <w:rPr>
          <w:rFonts w:ascii="Times New Roman" w:hAnsi="Times New Roman"/>
          <w:color w:val="000000"/>
          <w:sz w:val="28"/>
          <w:lang w:val="ru-RU"/>
        </w:rPr>
        <w:t>6</w:t>
      </w:r>
      <w:r w:rsidRPr="00B30B72">
        <w:rPr>
          <w:rFonts w:ascii="Times New Roman" w:hAnsi="Times New Roman"/>
          <w:color w:val="000000"/>
          <w:sz w:val="28"/>
          <w:lang w:val="ru-RU"/>
        </w:rPr>
        <w:t xml:space="preserve"> класс</w:t>
      </w:r>
      <w:r>
        <w:rPr>
          <w:rFonts w:ascii="Times New Roman" w:hAnsi="Times New Roman"/>
          <w:color w:val="000000"/>
          <w:sz w:val="28"/>
          <w:lang w:val="ru-RU"/>
        </w:rPr>
        <w:t>а</w:t>
      </w:r>
    </w:p>
    <w:p w:rsidR="00B30B72" w:rsidRDefault="00B30B72" w:rsidP="00B30B72">
      <w:pPr>
        <w:spacing w:after="0"/>
        <w:ind w:left="120"/>
        <w:jc w:val="center"/>
        <w:rPr>
          <w:lang w:val="ru-RU"/>
        </w:rPr>
      </w:pPr>
    </w:p>
    <w:p w:rsidR="00B30B72" w:rsidRPr="00B30B72" w:rsidRDefault="00B30B72" w:rsidP="00B30B72">
      <w:pPr>
        <w:spacing w:after="0"/>
        <w:ind w:left="120"/>
        <w:jc w:val="center"/>
        <w:rPr>
          <w:lang w:val="ru-RU"/>
        </w:rPr>
      </w:pPr>
    </w:p>
    <w:p w:rsidR="00B30B72" w:rsidRPr="00B30B72" w:rsidRDefault="00B30B72" w:rsidP="00B30B72">
      <w:pPr>
        <w:spacing w:after="0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30B72">
        <w:rPr>
          <w:rFonts w:ascii="Times New Roman" w:hAnsi="Times New Roman" w:cs="Times New Roman"/>
          <w:sz w:val="28"/>
          <w:szCs w:val="28"/>
          <w:lang w:val="ru-RU"/>
        </w:rPr>
        <w:t>Составитель: учитель русского языка и литературы Рябинова Л.И.</w:t>
      </w:r>
    </w:p>
    <w:p w:rsidR="00B30B72" w:rsidRPr="00B30B72" w:rsidRDefault="00B30B72" w:rsidP="00B30B72">
      <w:pPr>
        <w:spacing w:after="0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30B72" w:rsidRPr="00B30B72" w:rsidRDefault="00B30B72" w:rsidP="00B30B72">
      <w:pPr>
        <w:spacing w:after="0"/>
        <w:ind w:left="120"/>
        <w:jc w:val="center"/>
        <w:rPr>
          <w:lang w:val="ru-RU"/>
        </w:rPr>
      </w:pPr>
    </w:p>
    <w:p w:rsidR="00B30B72" w:rsidRPr="00B30B72" w:rsidRDefault="00B30B72" w:rsidP="00B30B72">
      <w:pPr>
        <w:spacing w:after="0"/>
        <w:ind w:left="120"/>
        <w:jc w:val="center"/>
        <w:rPr>
          <w:lang w:val="ru-RU"/>
        </w:rPr>
      </w:pPr>
    </w:p>
    <w:p w:rsidR="00B30B72" w:rsidRPr="00B30B72" w:rsidRDefault="00B30B72" w:rsidP="00B30B72">
      <w:pPr>
        <w:spacing w:after="0"/>
        <w:ind w:left="120"/>
        <w:jc w:val="center"/>
        <w:rPr>
          <w:lang w:val="ru-RU"/>
        </w:rPr>
      </w:pPr>
    </w:p>
    <w:p w:rsidR="00B30B72" w:rsidRPr="00B30B72" w:rsidRDefault="00B30B72" w:rsidP="00B30B72">
      <w:pPr>
        <w:spacing w:after="0"/>
        <w:ind w:left="120"/>
        <w:jc w:val="center"/>
        <w:rPr>
          <w:lang w:val="ru-RU"/>
        </w:rPr>
      </w:pPr>
    </w:p>
    <w:p w:rsidR="00B30B72" w:rsidRPr="00B30B72" w:rsidRDefault="00B30B72" w:rsidP="00B30B72">
      <w:pPr>
        <w:spacing w:after="0"/>
        <w:ind w:left="120"/>
        <w:jc w:val="center"/>
        <w:rPr>
          <w:lang w:val="ru-RU"/>
        </w:rPr>
      </w:pPr>
    </w:p>
    <w:p w:rsidR="00B30B72" w:rsidRPr="00B30B72" w:rsidRDefault="00B30B72" w:rsidP="00B30B72">
      <w:pPr>
        <w:tabs>
          <w:tab w:val="left" w:pos="2205"/>
        </w:tabs>
        <w:spacing w:after="0"/>
        <w:rPr>
          <w:lang w:val="ru-RU"/>
        </w:rPr>
      </w:pPr>
    </w:p>
    <w:p w:rsidR="00B30B72" w:rsidRPr="00B30B72" w:rsidRDefault="00B30B72" w:rsidP="00B30B72">
      <w:pPr>
        <w:spacing w:after="0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30B7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 xml:space="preserve">п.Ст.Охотничья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,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2024</w:t>
      </w:r>
    </w:p>
    <w:p w:rsidR="007C764D" w:rsidRPr="00B30B72" w:rsidRDefault="007C764D">
      <w:pPr>
        <w:rPr>
          <w:lang w:val="ru-RU"/>
        </w:rPr>
        <w:sectPr w:rsidR="007C764D" w:rsidRPr="00B30B72" w:rsidSect="00740418">
          <w:pgSz w:w="11906" w:h="16383"/>
          <w:pgMar w:top="284" w:right="140" w:bottom="993" w:left="0" w:header="720" w:footer="720" w:gutter="0"/>
          <w:cols w:space="720"/>
        </w:sectPr>
      </w:pPr>
    </w:p>
    <w:p w:rsidR="007C764D" w:rsidRPr="00B30B72" w:rsidRDefault="00B30B72">
      <w:pPr>
        <w:spacing w:after="0" w:line="264" w:lineRule="auto"/>
        <w:ind w:left="120"/>
        <w:jc w:val="both"/>
        <w:rPr>
          <w:lang w:val="ru-RU"/>
        </w:rPr>
      </w:pPr>
      <w:bookmarkStart w:id="1" w:name="block-40096175"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        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B30B72" w:rsidRDefault="00B30B72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7C764D" w:rsidRPr="00B30B72" w:rsidRDefault="007C764D">
      <w:pPr>
        <w:spacing w:after="0" w:line="264" w:lineRule="auto"/>
        <w:ind w:left="120"/>
        <w:jc w:val="both"/>
        <w:rPr>
          <w:lang w:val="ru-RU"/>
        </w:rPr>
      </w:pPr>
    </w:p>
    <w:p w:rsidR="007C764D" w:rsidRPr="00B30B72" w:rsidRDefault="00B30B72">
      <w:pPr>
        <w:spacing w:after="0" w:line="264" w:lineRule="auto"/>
        <w:ind w:left="120"/>
        <w:jc w:val="both"/>
        <w:rPr>
          <w:lang w:val="ru-RU"/>
        </w:rPr>
      </w:pPr>
      <w:r w:rsidRPr="00B30B72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7C764D" w:rsidRPr="00B30B72" w:rsidRDefault="007C764D">
      <w:pPr>
        <w:spacing w:after="0" w:line="264" w:lineRule="auto"/>
        <w:ind w:left="120"/>
        <w:jc w:val="both"/>
        <w:rPr>
          <w:lang w:val="ru-RU"/>
        </w:rPr>
      </w:pP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7C764D" w:rsidRPr="00B30B72" w:rsidRDefault="007C764D">
      <w:pPr>
        <w:spacing w:after="0" w:line="264" w:lineRule="auto"/>
        <w:ind w:left="120"/>
        <w:jc w:val="both"/>
        <w:rPr>
          <w:lang w:val="ru-RU"/>
        </w:rPr>
      </w:pPr>
    </w:p>
    <w:p w:rsidR="007C764D" w:rsidRPr="00B30B72" w:rsidRDefault="00B30B72">
      <w:pPr>
        <w:spacing w:after="0" w:line="264" w:lineRule="auto"/>
        <w:ind w:left="120"/>
        <w:jc w:val="both"/>
        <w:rPr>
          <w:lang w:val="ru-RU"/>
        </w:rPr>
      </w:pPr>
      <w:r w:rsidRPr="00B30B72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7C764D" w:rsidRPr="00B30B72" w:rsidRDefault="007C764D">
      <w:pPr>
        <w:spacing w:after="0" w:line="264" w:lineRule="auto"/>
        <w:ind w:left="120"/>
        <w:jc w:val="both"/>
        <w:rPr>
          <w:lang w:val="ru-RU"/>
        </w:rPr>
      </w:pP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7C764D" w:rsidRPr="00B30B72" w:rsidRDefault="007C764D">
      <w:pPr>
        <w:spacing w:after="0" w:line="264" w:lineRule="auto"/>
        <w:ind w:left="120"/>
        <w:jc w:val="both"/>
        <w:rPr>
          <w:lang w:val="ru-RU"/>
        </w:rPr>
      </w:pPr>
    </w:p>
    <w:p w:rsidR="007C764D" w:rsidRPr="00B30B72" w:rsidRDefault="00B30B72">
      <w:pPr>
        <w:spacing w:after="0" w:line="264" w:lineRule="auto"/>
        <w:ind w:left="120"/>
        <w:jc w:val="both"/>
        <w:rPr>
          <w:lang w:val="ru-RU"/>
        </w:rPr>
      </w:pPr>
      <w:r w:rsidRPr="00B30B72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7C764D" w:rsidRPr="00B30B72" w:rsidRDefault="007C764D">
      <w:pPr>
        <w:spacing w:after="0" w:line="264" w:lineRule="auto"/>
        <w:ind w:left="120"/>
        <w:jc w:val="both"/>
        <w:rPr>
          <w:lang w:val="ru-RU"/>
        </w:rPr>
      </w:pPr>
    </w:p>
    <w:p w:rsidR="007C764D" w:rsidRPr="00B30B72" w:rsidRDefault="00B30B72" w:rsidP="00D45A39">
      <w:pPr>
        <w:spacing w:after="0" w:line="264" w:lineRule="auto"/>
        <w:ind w:firstLine="600"/>
        <w:rPr>
          <w:lang w:val="ru-RU"/>
        </w:rPr>
        <w:sectPr w:rsidR="007C764D" w:rsidRPr="00B30B72" w:rsidSect="00B30B72">
          <w:pgSz w:w="11906" w:h="16383"/>
          <w:pgMar w:top="426" w:right="850" w:bottom="1134" w:left="993" w:header="720" w:footer="720" w:gutter="0"/>
          <w:cols w:space="720"/>
        </w:sectPr>
      </w:pPr>
      <w:r w:rsidRPr="00B30B72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</w:t>
      </w:r>
      <w:r w:rsidR="00D45A39">
        <w:rPr>
          <w:rFonts w:ascii="Times New Roman" w:hAnsi="Times New Roman"/>
          <w:color w:val="000000"/>
          <w:sz w:val="28"/>
          <w:lang w:val="ru-RU"/>
        </w:rPr>
        <w:t xml:space="preserve">. Количество </w:t>
      </w:r>
      <w:r w:rsidRPr="00B30B72">
        <w:rPr>
          <w:rFonts w:ascii="Times New Roman" w:hAnsi="Times New Roman"/>
          <w:color w:val="000000"/>
          <w:sz w:val="28"/>
          <w:lang w:val="ru-RU"/>
        </w:rPr>
        <w:t xml:space="preserve"> часов, отведенных на изучение русского языка</w:t>
      </w:r>
      <w:r w:rsidR="00D45A39">
        <w:rPr>
          <w:rFonts w:ascii="Times New Roman" w:hAnsi="Times New Roman"/>
          <w:color w:val="000000"/>
          <w:sz w:val="28"/>
          <w:lang w:val="ru-RU"/>
        </w:rPr>
        <w:t xml:space="preserve">   </w:t>
      </w:r>
      <w:r w:rsidRPr="00B30B72">
        <w:rPr>
          <w:rFonts w:ascii="Times New Roman" w:hAnsi="Times New Roman"/>
          <w:color w:val="000000"/>
          <w:sz w:val="28"/>
          <w:lang w:val="ru-RU"/>
        </w:rPr>
        <w:t xml:space="preserve">в 6 классе </w:t>
      </w:r>
      <w:r w:rsidR="00D45A39">
        <w:rPr>
          <w:rFonts w:ascii="Times New Roman" w:hAnsi="Times New Roman"/>
          <w:color w:val="000000"/>
          <w:sz w:val="28"/>
          <w:lang w:val="ru-RU"/>
        </w:rPr>
        <w:t>. составляет</w:t>
      </w:r>
      <w:r w:rsidRPr="00B30B72">
        <w:rPr>
          <w:rFonts w:ascii="Times New Roman" w:hAnsi="Times New Roman"/>
          <w:color w:val="000000"/>
          <w:sz w:val="28"/>
          <w:lang w:val="ru-RU"/>
        </w:rPr>
        <w:t xml:space="preserve"> 204 часа (6 часов в нед</w:t>
      </w:r>
      <w:r w:rsidR="00D45A39">
        <w:rPr>
          <w:rFonts w:ascii="Times New Roman" w:hAnsi="Times New Roman"/>
          <w:color w:val="000000"/>
          <w:sz w:val="28"/>
          <w:lang w:val="ru-RU"/>
        </w:rPr>
        <w:t>елю)</w:t>
      </w:r>
      <w:r w:rsidRPr="00B30B72">
        <w:rPr>
          <w:rFonts w:ascii="Times New Roman" w:hAnsi="Times New Roman"/>
          <w:color w:val="000000"/>
          <w:sz w:val="28"/>
          <w:lang w:val="ru-RU"/>
        </w:rPr>
        <w:t>.</w:t>
      </w:r>
    </w:p>
    <w:p w:rsidR="007C764D" w:rsidRPr="00B30B72" w:rsidRDefault="007C764D" w:rsidP="00B30B72">
      <w:pPr>
        <w:spacing w:after="0" w:line="264" w:lineRule="auto"/>
        <w:jc w:val="both"/>
        <w:rPr>
          <w:lang w:val="ru-RU"/>
        </w:rPr>
      </w:pPr>
      <w:bookmarkStart w:id="2" w:name="block-40096176"/>
      <w:bookmarkEnd w:id="1"/>
    </w:p>
    <w:p w:rsidR="007C764D" w:rsidRPr="00B30B72" w:rsidRDefault="00B30B72" w:rsidP="00B30B72">
      <w:pPr>
        <w:tabs>
          <w:tab w:val="left" w:pos="1140"/>
        </w:tabs>
        <w:spacing w:after="0" w:line="264" w:lineRule="auto"/>
        <w:ind w:left="120"/>
        <w:jc w:val="both"/>
        <w:rPr>
          <w:lang w:val="ru-RU"/>
        </w:rPr>
      </w:pPr>
      <w:r>
        <w:rPr>
          <w:lang w:val="ru-RU"/>
        </w:rPr>
        <w:tab/>
      </w:r>
    </w:p>
    <w:p w:rsidR="007C764D" w:rsidRPr="00B30B72" w:rsidRDefault="00B30B72">
      <w:pPr>
        <w:spacing w:after="0" w:line="264" w:lineRule="auto"/>
        <w:ind w:left="120"/>
        <w:jc w:val="both"/>
        <w:rPr>
          <w:lang w:val="ru-RU"/>
        </w:rPr>
      </w:pPr>
      <w:r w:rsidRPr="00B30B72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7C764D" w:rsidRPr="00B30B72" w:rsidRDefault="007C764D">
      <w:pPr>
        <w:spacing w:after="0" w:line="264" w:lineRule="auto"/>
        <w:ind w:left="120"/>
        <w:jc w:val="both"/>
        <w:rPr>
          <w:lang w:val="ru-RU"/>
        </w:rPr>
      </w:pPr>
    </w:p>
    <w:p w:rsidR="007C764D" w:rsidRPr="00B30B72" w:rsidRDefault="00B30B72">
      <w:pPr>
        <w:spacing w:after="0" w:line="264" w:lineRule="auto"/>
        <w:ind w:left="120"/>
        <w:jc w:val="both"/>
        <w:rPr>
          <w:lang w:val="ru-RU"/>
        </w:rPr>
      </w:pPr>
      <w:r w:rsidRPr="00B30B72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7C764D" w:rsidRPr="00B30B72" w:rsidRDefault="007C764D">
      <w:pPr>
        <w:spacing w:after="0" w:line="264" w:lineRule="auto"/>
        <w:ind w:left="120"/>
        <w:jc w:val="both"/>
        <w:rPr>
          <w:lang w:val="ru-RU"/>
        </w:rPr>
      </w:pPr>
    </w:p>
    <w:p w:rsidR="007C764D" w:rsidRPr="00B30B72" w:rsidRDefault="00B30B72">
      <w:pPr>
        <w:spacing w:after="0" w:line="264" w:lineRule="auto"/>
        <w:ind w:left="120"/>
        <w:jc w:val="both"/>
        <w:rPr>
          <w:lang w:val="ru-RU"/>
        </w:rPr>
      </w:pPr>
      <w:r w:rsidRPr="00B30B7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7C764D" w:rsidRPr="00B30B72" w:rsidRDefault="007C764D">
      <w:pPr>
        <w:spacing w:after="0" w:line="264" w:lineRule="auto"/>
        <w:ind w:left="120"/>
        <w:jc w:val="both"/>
        <w:rPr>
          <w:lang w:val="ru-RU"/>
        </w:rPr>
      </w:pPr>
    </w:p>
    <w:p w:rsidR="007C764D" w:rsidRPr="00B30B72" w:rsidRDefault="00B30B72">
      <w:pPr>
        <w:spacing w:after="0" w:line="264" w:lineRule="auto"/>
        <w:ind w:left="120"/>
        <w:jc w:val="both"/>
        <w:rPr>
          <w:lang w:val="ru-RU"/>
        </w:rPr>
      </w:pPr>
      <w:r w:rsidRPr="00B30B72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Монолог-описание, монолог-повествование, монолог-рассуждение; сообщение на лингвистическую тему.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7C764D" w:rsidRPr="00B30B72" w:rsidRDefault="007C764D">
      <w:pPr>
        <w:spacing w:after="0" w:line="264" w:lineRule="auto"/>
        <w:ind w:left="120"/>
        <w:jc w:val="both"/>
        <w:rPr>
          <w:lang w:val="ru-RU"/>
        </w:rPr>
      </w:pPr>
    </w:p>
    <w:p w:rsidR="007C764D" w:rsidRPr="00B30B72" w:rsidRDefault="00B30B72">
      <w:pPr>
        <w:spacing w:after="0" w:line="264" w:lineRule="auto"/>
        <w:ind w:left="120"/>
        <w:jc w:val="both"/>
        <w:rPr>
          <w:lang w:val="ru-RU"/>
        </w:rPr>
      </w:pPr>
      <w:r w:rsidRPr="00B30B72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 xml:space="preserve">Описание как тип </w:t>
      </w:r>
      <w:bookmarkStart w:id="3" w:name="_GoBack"/>
      <w:bookmarkEnd w:id="3"/>
      <w:r w:rsidRPr="00B30B72">
        <w:rPr>
          <w:rFonts w:ascii="Times New Roman" w:hAnsi="Times New Roman"/>
          <w:color w:val="000000"/>
          <w:sz w:val="28"/>
          <w:lang w:val="ru-RU"/>
        </w:rPr>
        <w:t>речи.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7C764D" w:rsidRPr="00B30B72" w:rsidRDefault="00B30B72">
      <w:pPr>
        <w:spacing w:after="0" w:line="264" w:lineRule="auto"/>
        <w:ind w:left="120"/>
        <w:jc w:val="both"/>
        <w:rPr>
          <w:lang w:val="ru-RU"/>
        </w:rPr>
      </w:pPr>
      <w:r w:rsidRPr="00B30B72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7C764D" w:rsidRPr="00B30B72" w:rsidRDefault="007C764D">
      <w:pPr>
        <w:spacing w:after="0" w:line="264" w:lineRule="auto"/>
        <w:ind w:left="120"/>
        <w:jc w:val="both"/>
        <w:rPr>
          <w:lang w:val="ru-RU"/>
        </w:rPr>
      </w:pPr>
    </w:p>
    <w:p w:rsidR="007C764D" w:rsidRPr="00B30B72" w:rsidRDefault="00B30B72">
      <w:pPr>
        <w:spacing w:after="0" w:line="264" w:lineRule="auto"/>
        <w:ind w:left="120"/>
        <w:jc w:val="both"/>
        <w:rPr>
          <w:lang w:val="ru-RU"/>
        </w:rPr>
      </w:pPr>
      <w:r w:rsidRPr="00B30B72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7C764D" w:rsidRPr="00B30B72" w:rsidRDefault="007C764D">
      <w:pPr>
        <w:spacing w:after="0" w:line="264" w:lineRule="auto"/>
        <w:ind w:left="120"/>
        <w:jc w:val="both"/>
        <w:rPr>
          <w:lang w:val="ru-RU"/>
        </w:rPr>
      </w:pPr>
    </w:p>
    <w:p w:rsidR="007C764D" w:rsidRPr="00B30B72" w:rsidRDefault="00B30B72">
      <w:pPr>
        <w:spacing w:after="0" w:line="264" w:lineRule="auto"/>
        <w:ind w:left="120"/>
        <w:jc w:val="both"/>
        <w:rPr>
          <w:lang w:val="ru-RU"/>
        </w:rPr>
      </w:pPr>
      <w:r w:rsidRPr="00B30B72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Лексические словари.</w:t>
      </w:r>
    </w:p>
    <w:p w:rsidR="007C764D" w:rsidRPr="00B30B72" w:rsidRDefault="007C764D">
      <w:pPr>
        <w:spacing w:after="0" w:line="264" w:lineRule="auto"/>
        <w:ind w:left="120"/>
        <w:jc w:val="both"/>
        <w:rPr>
          <w:lang w:val="ru-RU"/>
        </w:rPr>
      </w:pPr>
    </w:p>
    <w:p w:rsidR="007C764D" w:rsidRPr="00B30B72" w:rsidRDefault="00B30B72">
      <w:pPr>
        <w:spacing w:after="0" w:line="264" w:lineRule="auto"/>
        <w:ind w:left="120"/>
        <w:jc w:val="both"/>
        <w:rPr>
          <w:lang w:val="ru-RU"/>
        </w:rPr>
      </w:pPr>
      <w:r w:rsidRPr="00B30B72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B30B72">
        <w:rPr>
          <w:rFonts w:ascii="Times New Roman" w:hAnsi="Times New Roman"/>
          <w:color w:val="000000"/>
          <w:sz w:val="28"/>
          <w:lang w:val="ru-RU"/>
        </w:rPr>
        <w:t>- – -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B30B72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30B72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30B72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B30B72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B30B72">
        <w:rPr>
          <w:rFonts w:ascii="Times New Roman" w:hAnsi="Times New Roman"/>
          <w:color w:val="000000"/>
          <w:sz w:val="28"/>
          <w:lang w:val="ru-RU"/>
        </w:rPr>
        <w:t>-.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7C764D" w:rsidRPr="00B30B72" w:rsidRDefault="007C764D">
      <w:pPr>
        <w:spacing w:after="0" w:line="264" w:lineRule="auto"/>
        <w:ind w:left="120"/>
        <w:jc w:val="both"/>
        <w:rPr>
          <w:lang w:val="ru-RU"/>
        </w:rPr>
      </w:pPr>
    </w:p>
    <w:p w:rsidR="007C764D" w:rsidRPr="00B30B72" w:rsidRDefault="00B30B72">
      <w:pPr>
        <w:spacing w:after="0" w:line="264" w:lineRule="auto"/>
        <w:ind w:left="120"/>
        <w:jc w:val="both"/>
        <w:rPr>
          <w:lang w:val="ru-RU"/>
        </w:rPr>
      </w:pPr>
      <w:r w:rsidRPr="00B30B72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7C764D" w:rsidRPr="00B30B72" w:rsidRDefault="00B30B72">
      <w:pPr>
        <w:spacing w:after="0" w:line="264" w:lineRule="auto"/>
        <w:ind w:left="120"/>
        <w:jc w:val="both"/>
        <w:rPr>
          <w:lang w:val="ru-RU"/>
        </w:rPr>
      </w:pPr>
      <w:r w:rsidRPr="00B30B72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B30B72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B30B72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7C764D" w:rsidRPr="00B30B72" w:rsidRDefault="007C764D">
      <w:pPr>
        <w:spacing w:after="0" w:line="264" w:lineRule="auto"/>
        <w:ind w:left="120"/>
        <w:jc w:val="both"/>
        <w:rPr>
          <w:lang w:val="ru-RU"/>
        </w:rPr>
      </w:pPr>
    </w:p>
    <w:p w:rsidR="007C764D" w:rsidRPr="00B30B72" w:rsidRDefault="00B30B72">
      <w:pPr>
        <w:spacing w:after="0" w:line="264" w:lineRule="auto"/>
        <w:ind w:left="120"/>
        <w:jc w:val="both"/>
        <w:rPr>
          <w:lang w:val="ru-RU"/>
        </w:rPr>
      </w:pPr>
      <w:r w:rsidRPr="00B30B72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B30B7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30B72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B30B72">
        <w:rPr>
          <w:rFonts w:ascii="Times New Roman" w:hAnsi="Times New Roman"/>
          <w:color w:val="000000"/>
          <w:sz w:val="28"/>
          <w:lang w:val="ru-RU"/>
        </w:rPr>
        <w:t>- и -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B30B72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7C764D" w:rsidRPr="00B30B72" w:rsidRDefault="007C764D">
      <w:pPr>
        <w:spacing w:after="0" w:line="264" w:lineRule="auto"/>
        <w:ind w:left="120"/>
        <w:jc w:val="both"/>
        <w:rPr>
          <w:lang w:val="ru-RU"/>
        </w:rPr>
      </w:pPr>
    </w:p>
    <w:p w:rsidR="007C764D" w:rsidRPr="00B30B72" w:rsidRDefault="00B30B72">
      <w:pPr>
        <w:spacing w:after="0" w:line="264" w:lineRule="auto"/>
        <w:ind w:left="120"/>
        <w:jc w:val="both"/>
        <w:rPr>
          <w:lang w:val="ru-RU"/>
        </w:rPr>
      </w:pPr>
      <w:r w:rsidRPr="00B30B72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имени числительного. Синтаксические функции имён числительных.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30B72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7C764D" w:rsidRPr="00B30B72" w:rsidRDefault="007C764D">
      <w:pPr>
        <w:spacing w:after="0" w:line="264" w:lineRule="auto"/>
        <w:ind w:left="120"/>
        <w:jc w:val="both"/>
        <w:rPr>
          <w:lang w:val="ru-RU"/>
        </w:rPr>
      </w:pPr>
    </w:p>
    <w:p w:rsidR="007C764D" w:rsidRPr="00B30B72" w:rsidRDefault="00B30B72">
      <w:pPr>
        <w:spacing w:after="0" w:line="264" w:lineRule="auto"/>
        <w:ind w:left="120"/>
        <w:jc w:val="both"/>
        <w:rPr>
          <w:lang w:val="ru-RU"/>
        </w:rPr>
      </w:pPr>
      <w:r w:rsidRPr="00B30B72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местоимений с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30B7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B30B72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7C764D" w:rsidRPr="00B30B72" w:rsidRDefault="007C764D">
      <w:pPr>
        <w:spacing w:after="0" w:line="264" w:lineRule="auto"/>
        <w:ind w:left="120"/>
        <w:jc w:val="both"/>
        <w:rPr>
          <w:lang w:val="ru-RU"/>
        </w:rPr>
      </w:pPr>
    </w:p>
    <w:p w:rsidR="007C764D" w:rsidRPr="00B30B72" w:rsidRDefault="00B30B72">
      <w:pPr>
        <w:spacing w:after="0" w:line="264" w:lineRule="auto"/>
        <w:ind w:left="120"/>
        <w:jc w:val="both"/>
        <w:rPr>
          <w:lang w:val="ru-RU"/>
        </w:rPr>
      </w:pPr>
      <w:r w:rsidRPr="00B30B72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Изъявительное, условное и повелительное наклонения глагола.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30B72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7C764D" w:rsidRPr="00B30B72" w:rsidRDefault="007C764D">
      <w:pPr>
        <w:spacing w:after="0" w:line="264" w:lineRule="auto"/>
        <w:ind w:left="120"/>
        <w:jc w:val="both"/>
        <w:rPr>
          <w:lang w:val="ru-RU"/>
        </w:rPr>
      </w:pPr>
    </w:p>
    <w:p w:rsidR="007C764D" w:rsidRPr="00B30B72" w:rsidRDefault="007C764D">
      <w:pPr>
        <w:rPr>
          <w:lang w:val="ru-RU"/>
        </w:rPr>
        <w:sectPr w:rsidR="007C764D" w:rsidRPr="00B30B72" w:rsidSect="00B30B72">
          <w:pgSz w:w="11906" w:h="16383"/>
          <w:pgMar w:top="567" w:right="850" w:bottom="709" w:left="851" w:header="720" w:footer="720" w:gutter="0"/>
          <w:cols w:space="720"/>
        </w:sectPr>
      </w:pPr>
    </w:p>
    <w:p w:rsidR="007C764D" w:rsidRPr="00B30B72" w:rsidRDefault="007C764D">
      <w:pPr>
        <w:spacing w:after="0" w:line="264" w:lineRule="auto"/>
        <w:ind w:left="120"/>
        <w:jc w:val="both"/>
        <w:rPr>
          <w:lang w:val="ru-RU"/>
        </w:rPr>
      </w:pPr>
      <w:bookmarkStart w:id="4" w:name="block-40096171"/>
      <w:bookmarkEnd w:id="2"/>
    </w:p>
    <w:p w:rsidR="007C764D" w:rsidRPr="00B30B72" w:rsidRDefault="00B30B72">
      <w:pPr>
        <w:spacing w:after="0" w:line="264" w:lineRule="auto"/>
        <w:ind w:left="120"/>
        <w:jc w:val="both"/>
        <w:rPr>
          <w:lang w:val="ru-RU"/>
        </w:rPr>
      </w:pPr>
      <w:r w:rsidRPr="00B30B72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7C764D" w:rsidRPr="00B30B72" w:rsidRDefault="007C764D">
      <w:pPr>
        <w:spacing w:after="0" w:line="264" w:lineRule="auto"/>
        <w:ind w:left="120"/>
        <w:jc w:val="both"/>
        <w:rPr>
          <w:lang w:val="ru-RU"/>
        </w:rPr>
      </w:pPr>
    </w:p>
    <w:p w:rsidR="007C764D" w:rsidRPr="00B30B72" w:rsidRDefault="00B30B72">
      <w:pPr>
        <w:spacing w:after="0"/>
        <w:ind w:left="120"/>
        <w:rPr>
          <w:lang w:val="ru-RU"/>
        </w:rPr>
      </w:pPr>
      <w:r w:rsidRPr="00B30B7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C764D" w:rsidRPr="00B30B72" w:rsidRDefault="007C764D">
      <w:pPr>
        <w:spacing w:after="0"/>
        <w:ind w:left="120"/>
        <w:rPr>
          <w:lang w:val="ru-RU"/>
        </w:rPr>
      </w:pP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B30B72">
        <w:rPr>
          <w:rFonts w:ascii="Times New Roman" w:hAnsi="Times New Roman"/>
          <w:color w:val="000000"/>
          <w:sz w:val="28"/>
          <w:lang w:val="ru-RU"/>
        </w:rPr>
        <w:t>: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B30B72">
        <w:rPr>
          <w:rFonts w:ascii="Times New Roman" w:hAnsi="Times New Roman"/>
          <w:color w:val="000000"/>
          <w:sz w:val="28"/>
          <w:lang w:val="ru-RU"/>
        </w:rPr>
        <w:t>: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B30B72">
        <w:rPr>
          <w:rFonts w:ascii="Times New Roman" w:hAnsi="Times New Roman"/>
          <w:color w:val="000000"/>
          <w:sz w:val="28"/>
          <w:lang w:val="ru-RU"/>
        </w:rPr>
        <w:t>: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B30B72">
        <w:rPr>
          <w:rFonts w:ascii="Times New Roman" w:hAnsi="Times New Roman"/>
          <w:color w:val="000000"/>
          <w:sz w:val="28"/>
          <w:lang w:val="ru-RU"/>
        </w:rPr>
        <w:t>: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B30B72">
        <w:rPr>
          <w:rFonts w:ascii="Times New Roman" w:hAnsi="Times New Roman"/>
          <w:color w:val="000000"/>
          <w:sz w:val="28"/>
          <w:lang w:val="ru-RU"/>
        </w:rPr>
        <w:t>: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B30B72">
        <w:rPr>
          <w:rFonts w:ascii="Times New Roman" w:hAnsi="Times New Roman"/>
          <w:color w:val="000000"/>
          <w:sz w:val="28"/>
          <w:lang w:val="ru-RU"/>
        </w:rPr>
        <w:t>: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B30B72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B30B7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B30B72">
        <w:rPr>
          <w:rFonts w:ascii="Times New Roman" w:hAnsi="Times New Roman"/>
          <w:color w:val="000000"/>
          <w:sz w:val="28"/>
          <w:lang w:val="ru-RU"/>
        </w:rPr>
        <w:t>: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языковых единиц, языковых явлений и процессов;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B30B7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B30B72">
        <w:rPr>
          <w:rFonts w:ascii="Times New Roman" w:hAnsi="Times New Roman"/>
          <w:color w:val="000000"/>
          <w:sz w:val="28"/>
          <w:lang w:val="ru-RU"/>
        </w:rPr>
        <w:t>: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B30B7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B30B72">
        <w:rPr>
          <w:rFonts w:ascii="Times New Roman" w:hAnsi="Times New Roman"/>
          <w:color w:val="000000"/>
          <w:sz w:val="28"/>
          <w:lang w:val="ru-RU"/>
        </w:rPr>
        <w:t>: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B30B72">
        <w:rPr>
          <w:rFonts w:ascii="Times New Roman" w:hAnsi="Times New Roman"/>
          <w:color w:val="000000"/>
          <w:sz w:val="28"/>
          <w:lang w:val="ru-RU"/>
        </w:rPr>
        <w:t>: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B30B72">
        <w:rPr>
          <w:rFonts w:ascii="Times New Roman" w:hAnsi="Times New Roman"/>
          <w:color w:val="000000"/>
          <w:sz w:val="28"/>
          <w:lang w:val="ru-RU"/>
        </w:rPr>
        <w:t>: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B30B72">
        <w:rPr>
          <w:rFonts w:ascii="Times New Roman" w:hAnsi="Times New Roman"/>
          <w:color w:val="000000"/>
          <w:sz w:val="28"/>
          <w:lang w:val="ru-RU"/>
        </w:rPr>
        <w:t>: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B30B72">
        <w:rPr>
          <w:rFonts w:ascii="Times New Roman" w:hAnsi="Times New Roman"/>
          <w:color w:val="000000"/>
          <w:sz w:val="28"/>
          <w:lang w:val="ru-RU"/>
        </w:rPr>
        <w:t>: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7C764D" w:rsidRPr="00B30B72" w:rsidRDefault="007C764D">
      <w:pPr>
        <w:spacing w:after="0" w:line="264" w:lineRule="auto"/>
        <w:ind w:left="120"/>
        <w:jc w:val="both"/>
        <w:rPr>
          <w:lang w:val="ru-RU"/>
        </w:rPr>
      </w:pPr>
    </w:p>
    <w:p w:rsidR="007C764D" w:rsidRPr="00B30B72" w:rsidRDefault="00B30B72">
      <w:pPr>
        <w:spacing w:after="0" w:line="264" w:lineRule="auto"/>
        <w:ind w:left="120"/>
        <w:jc w:val="both"/>
        <w:rPr>
          <w:lang w:val="ru-RU"/>
        </w:rPr>
      </w:pPr>
      <w:r w:rsidRPr="00B30B7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C764D" w:rsidRPr="00B30B72" w:rsidRDefault="00B30B72">
      <w:pPr>
        <w:spacing w:after="0"/>
        <w:ind w:left="120"/>
        <w:rPr>
          <w:lang w:val="ru-RU"/>
        </w:rPr>
      </w:pPr>
      <w:r w:rsidRPr="00B30B72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7C764D" w:rsidRPr="00B30B72" w:rsidRDefault="007C764D">
      <w:pPr>
        <w:spacing w:after="0"/>
        <w:ind w:left="120"/>
        <w:rPr>
          <w:lang w:val="ru-RU"/>
        </w:rPr>
      </w:pPr>
    </w:p>
    <w:p w:rsidR="007C764D" w:rsidRPr="00B30B72" w:rsidRDefault="00B30B72">
      <w:pPr>
        <w:spacing w:after="0" w:line="264" w:lineRule="auto"/>
        <w:ind w:left="120"/>
        <w:jc w:val="both"/>
        <w:rPr>
          <w:lang w:val="ru-RU"/>
        </w:rPr>
      </w:pPr>
      <w:r w:rsidRPr="00B30B7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7C764D" w:rsidRPr="00B30B72" w:rsidRDefault="007C764D">
      <w:pPr>
        <w:spacing w:after="0" w:line="264" w:lineRule="auto"/>
        <w:ind w:left="120"/>
        <w:jc w:val="both"/>
        <w:rPr>
          <w:lang w:val="ru-RU"/>
        </w:rPr>
      </w:pPr>
    </w:p>
    <w:p w:rsidR="007C764D" w:rsidRPr="00B30B72" w:rsidRDefault="00B30B72">
      <w:pPr>
        <w:spacing w:after="0" w:line="264" w:lineRule="auto"/>
        <w:ind w:left="120"/>
        <w:jc w:val="both"/>
        <w:rPr>
          <w:lang w:val="ru-RU"/>
        </w:rPr>
      </w:pPr>
      <w:r w:rsidRPr="00B30B72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7C764D" w:rsidRPr="00B30B72" w:rsidRDefault="007C764D">
      <w:pPr>
        <w:spacing w:after="0" w:line="264" w:lineRule="auto"/>
        <w:ind w:left="120"/>
        <w:jc w:val="both"/>
        <w:rPr>
          <w:lang w:val="ru-RU"/>
        </w:rPr>
      </w:pPr>
    </w:p>
    <w:p w:rsidR="007C764D" w:rsidRPr="00B30B72" w:rsidRDefault="00B30B72">
      <w:pPr>
        <w:spacing w:after="0" w:line="264" w:lineRule="auto"/>
        <w:ind w:left="120"/>
        <w:jc w:val="both"/>
        <w:rPr>
          <w:lang w:val="ru-RU"/>
        </w:rPr>
      </w:pPr>
      <w:r w:rsidRPr="00B30B72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функционально-смысловому типу речи.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7C764D" w:rsidRPr="00B30B72" w:rsidRDefault="007C764D">
      <w:pPr>
        <w:spacing w:after="0" w:line="264" w:lineRule="auto"/>
        <w:ind w:left="120"/>
        <w:jc w:val="both"/>
        <w:rPr>
          <w:lang w:val="ru-RU"/>
        </w:rPr>
      </w:pPr>
    </w:p>
    <w:p w:rsidR="007C764D" w:rsidRPr="00B30B72" w:rsidRDefault="00B30B72">
      <w:pPr>
        <w:spacing w:after="0" w:line="264" w:lineRule="auto"/>
        <w:ind w:left="120"/>
        <w:jc w:val="both"/>
        <w:rPr>
          <w:lang w:val="ru-RU"/>
        </w:rPr>
      </w:pPr>
      <w:r w:rsidRPr="00B30B72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7C764D" w:rsidRPr="00B30B72" w:rsidRDefault="007C764D">
      <w:pPr>
        <w:spacing w:after="0" w:line="264" w:lineRule="auto"/>
        <w:ind w:left="120"/>
        <w:jc w:val="both"/>
        <w:rPr>
          <w:lang w:val="ru-RU"/>
        </w:rPr>
      </w:pPr>
    </w:p>
    <w:p w:rsidR="007C764D" w:rsidRPr="00B30B72" w:rsidRDefault="00B30B72">
      <w:pPr>
        <w:spacing w:after="0" w:line="264" w:lineRule="auto"/>
        <w:ind w:left="120"/>
        <w:jc w:val="both"/>
        <w:rPr>
          <w:lang w:val="ru-RU"/>
        </w:rPr>
      </w:pPr>
      <w:r w:rsidRPr="00B30B72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7C764D" w:rsidRPr="00B30B72" w:rsidRDefault="007C764D">
      <w:pPr>
        <w:spacing w:after="0" w:line="264" w:lineRule="auto"/>
        <w:ind w:left="120"/>
        <w:jc w:val="both"/>
        <w:rPr>
          <w:lang w:val="ru-RU"/>
        </w:rPr>
      </w:pPr>
    </w:p>
    <w:p w:rsidR="007C764D" w:rsidRPr="00B30B72" w:rsidRDefault="00B30B72">
      <w:pPr>
        <w:spacing w:after="0" w:line="264" w:lineRule="auto"/>
        <w:ind w:left="120"/>
        <w:jc w:val="both"/>
        <w:rPr>
          <w:lang w:val="ru-RU"/>
        </w:rPr>
      </w:pPr>
      <w:r w:rsidRPr="00B30B72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употребления фразеологизма.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7C764D" w:rsidRPr="00B30B72" w:rsidRDefault="007C764D">
      <w:pPr>
        <w:spacing w:after="0" w:line="264" w:lineRule="auto"/>
        <w:ind w:left="120"/>
        <w:jc w:val="both"/>
        <w:rPr>
          <w:lang w:val="ru-RU"/>
        </w:rPr>
      </w:pPr>
    </w:p>
    <w:p w:rsidR="007C764D" w:rsidRPr="00B30B72" w:rsidRDefault="00B30B72">
      <w:pPr>
        <w:spacing w:after="0" w:line="264" w:lineRule="auto"/>
        <w:ind w:left="120"/>
        <w:jc w:val="both"/>
        <w:rPr>
          <w:lang w:val="ru-RU"/>
        </w:rPr>
      </w:pPr>
      <w:r w:rsidRPr="00B30B72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B30B7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B30B72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30B72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30B72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B30B7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B30B72">
        <w:rPr>
          <w:rFonts w:ascii="Times New Roman" w:hAnsi="Times New Roman"/>
          <w:color w:val="000000"/>
          <w:sz w:val="28"/>
          <w:lang w:val="ru-RU"/>
        </w:rPr>
        <w:t>.</w:t>
      </w:r>
    </w:p>
    <w:p w:rsidR="007C764D" w:rsidRPr="00B30B72" w:rsidRDefault="007C764D">
      <w:pPr>
        <w:spacing w:after="0" w:line="264" w:lineRule="auto"/>
        <w:ind w:left="120"/>
        <w:jc w:val="both"/>
        <w:rPr>
          <w:lang w:val="ru-RU"/>
        </w:rPr>
      </w:pPr>
    </w:p>
    <w:p w:rsidR="007C764D" w:rsidRPr="00B30B72" w:rsidRDefault="00B30B72">
      <w:pPr>
        <w:spacing w:after="0" w:line="264" w:lineRule="auto"/>
        <w:ind w:left="120"/>
        <w:jc w:val="both"/>
        <w:rPr>
          <w:lang w:val="ru-RU"/>
        </w:rPr>
      </w:pPr>
      <w:r w:rsidRPr="00B30B72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 xml:space="preserve">Соблюдать правила слитного и дефисного написания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B30B7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B30B72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B30B7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30B72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B30B7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B30B72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30B72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30B7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B30B72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B30B7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30B72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7C764D" w:rsidRPr="00B30B72" w:rsidRDefault="00B30B72">
      <w:pPr>
        <w:spacing w:after="0" w:line="264" w:lineRule="auto"/>
        <w:ind w:firstLine="600"/>
        <w:jc w:val="both"/>
        <w:rPr>
          <w:lang w:val="ru-RU"/>
        </w:rPr>
      </w:pPr>
      <w:r w:rsidRPr="00B30B72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7C764D" w:rsidRPr="00B30B72" w:rsidRDefault="007C764D">
      <w:pPr>
        <w:spacing w:after="0" w:line="264" w:lineRule="auto"/>
        <w:ind w:left="120"/>
        <w:jc w:val="both"/>
        <w:rPr>
          <w:lang w:val="ru-RU"/>
        </w:rPr>
      </w:pPr>
    </w:p>
    <w:p w:rsidR="007C764D" w:rsidRPr="00B30B72" w:rsidRDefault="00BE3A1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7C764D" w:rsidRPr="00B30B72" w:rsidRDefault="007C764D">
      <w:pPr>
        <w:spacing w:after="0"/>
        <w:ind w:left="120"/>
        <w:rPr>
          <w:lang w:val="ru-RU"/>
        </w:rPr>
      </w:pPr>
    </w:p>
    <w:p w:rsidR="007C764D" w:rsidRPr="00B30B72" w:rsidRDefault="007C764D">
      <w:pPr>
        <w:rPr>
          <w:lang w:val="ru-RU"/>
        </w:rPr>
        <w:sectPr w:rsidR="007C764D" w:rsidRPr="00B30B72" w:rsidSect="00B30B72">
          <w:pgSz w:w="11906" w:h="16383"/>
          <w:pgMar w:top="426" w:right="850" w:bottom="426" w:left="851" w:header="720" w:footer="720" w:gutter="0"/>
          <w:cols w:space="720"/>
        </w:sectPr>
      </w:pPr>
    </w:p>
    <w:p w:rsidR="00C25E6A" w:rsidRDefault="00C25E6A" w:rsidP="00C25E6A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bookmarkStart w:id="5" w:name="block-40096172"/>
      <w:bookmarkEnd w:id="4"/>
      <w:r>
        <w:rPr>
          <w:rFonts w:ascii="Times New Roman" w:hAnsi="Times New Roman"/>
          <w:b/>
          <w:color w:val="000000"/>
          <w:sz w:val="28"/>
          <w:lang w:val="ru-RU"/>
        </w:rPr>
        <w:t xml:space="preserve">  </w:t>
      </w:r>
      <w:r w:rsidRPr="00C25E6A">
        <w:rPr>
          <w:rFonts w:ascii="Times New Roman" w:hAnsi="Times New Roman"/>
          <w:b/>
          <w:color w:val="000000"/>
          <w:sz w:val="28"/>
          <w:lang w:val="ru-RU"/>
        </w:rPr>
        <w:t xml:space="preserve">ТЕМАТИЧЕСКОЕ ПЛАНИРОВАНИЕ </w:t>
      </w:r>
    </w:p>
    <w:p w:rsidR="007C764D" w:rsidRDefault="00B30B72" w:rsidP="00C25E6A">
      <w:pPr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5266"/>
        <w:gridCol w:w="1146"/>
        <w:gridCol w:w="1841"/>
        <w:gridCol w:w="1910"/>
        <w:gridCol w:w="2837"/>
      </w:tblGrid>
      <w:tr w:rsidR="007C764D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C764D" w:rsidRDefault="007C764D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C764D" w:rsidRDefault="007C764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C764D" w:rsidRDefault="007C764D">
            <w:pPr>
              <w:spacing w:after="0"/>
              <w:ind w:left="135"/>
            </w:pPr>
          </w:p>
        </w:tc>
      </w:tr>
      <w:tr w:rsidR="007C764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764D" w:rsidRDefault="007C764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764D" w:rsidRDefault="007C764D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C764D" w:rsidRDefault="007C764D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C764D" w:rsidRDefault="007C764D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C764D" w:rsidRDefault="007C764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764D" w:rsidRDefault="007C764D"/>
        </w:tc>
      </w:tr>
      <w:tr w:rsidR="007C764D" w:rsidRPr="0074041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C764D" w:rsidRPr="00B30B72" w:rsidRDefault="00B30B72">
            <w:pPr>
              <w:spacing w:after="0"/>
              <w:ind w:left="135"/>
              <w:rPr>
                <w:lang w:val="ru-RU"/>
              </w:rPr>
            </w:pPr>
            <w:r w:rsidRPr="00B30B7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30B7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7C764D" w:rsidRPr="0074041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764D" w:rsidRDefault="007C764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764D" w:rsidRDefault="007C764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764D" w:rsidRPr="00B30B72" w:rsidRDefault="00B30B72">
            <w:pPr>
              <w:spacing w:after="0"/>
              <w:ind w:left="135"/>
              <w:rPr>
                <w:lang w:val="ru-RU"/>
              </w:rPr>
            </w:pP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C764D" w:rsidRPr="0074041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764D" w:rsidRDefault="007C764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764D" w:rsidRDefault="007C764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764D" w:rsidRPr="00B30B72" w:rsidRDefault="00B30B72">
            <w:pPr>
              <w:spacing w:after="0"/>
              <w:ind w:left="135"/>
              <w:rPr>
                <w:lang w:val="ru-RU"/>
              </w:rPr>
            </w:pP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C76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764D" w:rsidRDefault="007C764D"/>
        </w:tc>
      </w:tr>
      <w:tr w:rsidR="007C764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7C764D" w:rsidRPr="0074041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</w:pP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764D" w:rsidRDefault="007C764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764D" w:rsidRPr="00B30B72" w:rsidRDefault="00B30B72">
            <w:pPr>
              <w:spacing w:after="0"/>
              <w:ind w:left="135"/>
              <w:rPr>
                <w:lang w:val="ru-RU"/>
              </w:rPr>
            </w:pP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C76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764D" w:rsidRDefault="007C764D"/>
        </w:tc>
      </w:tr>
      <w:tr w:rsidR="007C764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7C764D" w:rsidRPr="0074041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764D" w:rsidRDefault="007C764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764D" w:rsidRPr="00B30B72" w:rsidRDefault="00B30B72">
            <w:pPr>
              <w:spacing w:after="0"/>
              <w:ind w:left="135"/>
              <w:rPr>
                <w:lang w:val="ru-RU"/>
              </w:rPr>
            </w:pP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C764D" w:rsidRPr="0074041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764D" w:rsidRDefault="007C764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764D" w:rsidRPr="00B30B72" w:rsidRDefault="00B30B72">
            <w:pPr>
              <w:spacing w:after="0"/>
              <w:ind w:left="135"/>
              <w:rPr>
                <w:lang w:val="ru-RU"/>
              </w:rPr>
            </w:pP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C764D" w:rsidRPr="0074041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764D" w:rsidRPr="00B30B72" w:rsidRDefault="00B30B72">
            <w:pPr>
              <w:spacing w:after="0"/>
              <w:ind w:left="135"/>
              <w:rPr>
                <w:lang w:val="ru-RU"/>
              </w:rPr>
            </w:pP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764D" w:rsidRDefault="007C764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764D" w:rsidRDefault="007C764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764D" w:rsidRPr="00B30B72" w:rsidRDefault="00B30B72">
            <w:pPr>
              <w:spacing w:after="0"/>
              <w:ind w:left="135"/>
              <w:rPr>
                <w:lang w:val="ru-RU"/>
              </w:rPr>
            </w:pP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C76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764D" w:rsidRDefault="007C764D"/>
        </w:tc>
      </w:tr>
      <w:tr w:rsidR="007C764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7C764D" w:rsidRPr="0074041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764D" w:rsidRPr="00B30B72" w:rsidRDefault="00B30B72">
            <w:pPr>
              <w:spacing w:after="0"/>
              <w:ind w:left="135"/>
              <w:rPr>
                <w:lang w:val="ru-RU"/>
              </w:rPr>
            </w:pP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764D" w:rsidRDefault="007C764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764D" w:rsidRPr="00B30B72" w:rsidRDefault="00B30B72">
            <w:pPr>
              <w:spacing w:after="0"/>
              <w:ind w:left="135"/>
              <w:rPr>
                <w:lang w:val="ru-RU"/>
              </w:rPr>
            </w:pP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C76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764D" w:rsidRDefault="007C764D"/>
        </w:tc>
      </w:tr>
      <w:tr w:rsidR="007C764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7C764D" w:rsidRPr="0074041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764D" w:rsidRPr="00B30B72" w:rsidRDefault="00B30B72">
            <w:pPr>
              <w:spacing w:after="0"/>
              <w:ind w:left="135"/>
              <w:rPr>
                <w:lang w:val="ru-RU"/>
              </w:rPr>
            </w:pP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764D" w:rsidRDefault="007C764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764D" w:rsidRDefault="007C764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764D" w:rsidRPr="00B30B72" w:rsidRDefault="00B30B72">
            <w:pPr>
              <w:spacing w:after="0"/>
              <w:ind w:left="135"/>
              <w:rPr>
                <w:lang w:val="ru-RU"/>
              </w:rPr>
            </w:pP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C764D" w:rsidRPr="0074041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764D" w:rsidRPr="00B30B72" w:rsidRDefault="00B30B72">
            <w:pPr>
              <w:spacing w:after="0"/>
              <w:ind w:left="135"/>
              <w:rPr>
                <w:lang w:val="ru-RU"/>
              </w:rPr>
            </w:pP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764D" w:rsidRDefault="007C764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764D" w:rsidRPr="00B30B72" w:rsidRDefault="00B30B72">
            <w:pPr>
              <w:spacing w:after="0"/>
              <w:ind w:left="135"/>
              <w:rPr>
                <w:lang w:val="ru-RU"/>
              </w:rPr>
            </w:pP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C764D" w:rsidRPr="0074041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764D" w:rsidRDefault="007C764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764D" w:rsidRDefault="007C764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764D" w:rsidRPr="00B30B72" w:rsidRDefault="00B30B72">
            <w:pPr>
              <w:spacing w:after="0"/>
              <w:ind w:left="135"/>
              <w:rPr>
                <w:lang w:val="ru-RU"/>
              </w:rPr>
            </w:pP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C76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764D" w:rsidRDefault="007C764D"/>
        </w:tc>
      </w:tr>
      <w:tr w:rsidR="007C764D" w:rsidRPr="0074041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C764D" w:rsidRPr="00B30B72" w:rsidRDefault="00B30B72">
            <w:pPr>
              <w:spacing w:after="0"/>
              <w:ind w:left="135"/>
              <w:rPr>
                <w:lang w:val="ru-RU"/>
              </w:rPr>
            </w:pPr>
            <w:r w:rsidRPr="00B30B7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30B7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7C764D" w:rsidRPr="0074041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764D" w:rsidRPr="00B30B72" w:rsidRDefault="00B30B72">
            <w:pPr>
              <w:spacing w:after="0"/>
              <w:ind w:left="135"/>
              <w:rPr>
                <w:lang w:val="ru-RU"/>
              </w:rPr>
            </w:pP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764D" w:rsidRDefault="007C764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764D" w:rsidRDefault="007C764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764D" w:rsidRPr="00B30B72" w:rsidRDefault="00B30B72">
            <w:pPr>
              <w:spacing w:after="0"/>
              <w:ind w:left="135"/>
              <w:rPr>
                <w:lang w:val="ru-RU"/>
              </w:rPr>
            </w:pP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C764D" w:rsidRPr="0074041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764D" w:rsidRPr="00B30B72" w:rsidRDefault="00B30B72">
            <w:pPr>
              <w:spacing w:after="0"/>
              <w:ind w:left="135"/>
              <w:rPr>
                <w:lang w:val="ru-RU"/>
              </w:rPr>
            </w:pP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764D" w:rsidRDefault="007C764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764D" w:rsidRPr="00B30B72" w:rsidRDefault="00B30B72">
            <w:pPr>
              <w:spacing w:after="0"/>
              <w:ind w:left="135"/>
              <w:rPr>
                <w:lang w:val="ru-RU"/>
              </w:rPr>
            </w:pP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C764D" w:rsidRPr="0074041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764D" w:rsidRDefault="007C764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764D" w:rsidRPr="00B30B72" w:rsidRDefault="00B30B72">
            <w:pPr>
              <w:spacing w:after="0"/>
              <w:ind w:left="135"/>
              <w:rPr>
                <w:lang w:val="ru-RU"/>
              </w:rPr>
            </w:pP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C764D" w:rsidRPr="0074041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764D" w:rsidRDefault="007C764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764D" w:rsidRDefault="007C764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764D" w:rsidRPr="00B30B72" w:rsidRDefault="00B30B72">
            <w:pPr>
              <w:spacing w:after="0"/>
              <w:ind w:left="135"/>
              <w:rPr>
                <w:lang w:val="ru-RU"/>
              </w:rPr>
            </w:pP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C764D" w:rsidRPr="0074041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764D" w:rsidRPr="00B30B72" w:rsidRDefault="00B30B72">
            <w:pPr>
              <w:spacing w:after="0"/>
              <w:ind w:left="135"/>
              <w:rPr>
                <w:lang w:val="ru-RU"/>
              </w:rPr>
            </w:pP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764D" w:rsidRDefault="007C764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764D" w:rsidRPr="00B30B72" w:rsidRDefault="00B30B72">
            <w:pPr>
              <w:spacing w:after="0"/>
              <w:ind w:left="135"/>
              <w:rPr>
                <w:lang w:val="ru-RU"/>
              </w:rPr>
            </w:pP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C76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764D" w:rsidRDefault="007C764D"/>
        </w:tc>
      </w:tr>
      <w:tr w:rsidR="007C764D" w:rsidRPr="0074041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C764D" w:rsidRPr="00B30B72" w:rsidRDefault="00B30B72">
            <w:pPr>
              <w:spacing w:after="0"/>
              <w:ind w:left="135"/>
              <w:rPr>
                <w:lang w:val="ru-RU"/>
              </w:rPr>
            </w:pPr>
            <w:r w:rsidRPr="00B30B7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30B7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7C764D" w:rsidRPr="0074041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764D" w:rsidRPr="00B30B72" w:rsidRDefault="00B30B72">
            <w:pPr>
              <w:spacing w:after="0"/>
              <w:ind w:left="135"/>
              <w:rPr>
                <w:lang w:val="ru-RU"/>
              </w:rPr>
            </w:pP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764D" w:rsidRDefault="007C764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764D" w:rsidRDefault="007C764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764D" w:rsidRPr="00B30B72" w:rsidRDefault="00B30B72">
            <w:pPr>
              <w:spacing w:after="0"/>
              <w:ind w:left="135"/>
              <w:rPr>
                <w:lang w:val="ru-RU"/>
              </w:rPr>
            </w:pP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C764D" w:rsidRPr="0074041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764D" w:rsidRDefault="007C764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764D" w:rsidRPr="00B30B72" w:rsidRDefault="00B30B72">
            <w:pPr>
              <w:spacing w:after="0"/>
              <w:ind w:left="135"/>
              <w:rPr>
                <w:lang w:val="ru-RU"/>
              </w:rPr>
            </w:pP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C764D" w:rsidRPr="0074041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764D" w:rsidRDefault="007C764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764D" w:rsidRPr="00B30B72" w:rsidRDefault="00B30B72">
            <w:pPr>
              <w:spacing w:after="0"/>
              <w:ind w:left="135"/>
              <w:rPr>
                <w:lang w:val="ru-RU"/>
              </w:rPr>
            </w:pP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C764D" w:rsidRPr="0074041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764D" w:rsidRDefault="007C764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764D" w:rsidRPr="00B30B72" w:rsidRDefault="00B30B72">
            <w:pPr>
              <w:spacing w:after="0"/>
              <w:ind w:left="135"/>
              <w:rPr>
                <w:lang w:val="ru-RU"/>
              </w:rPr>
            </w:pP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C764D" w:rsidRPr="0074041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764D" w:rsidRDefault="007C764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764D" w:rsidRPr="00B30B72" w:rsidRDefault="00B30B72">
            <w:pPr>
              <w:spacing w:after="0"/>
              <w:ind w:left="135"/>
              <w:rPr>
                <w:lang w:val="ru-RU"/>
              </w:rPr>
            </w:pP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C764D" w:rsidRPr="0074041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764D" w:rsidRDefault="007C764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764D" w:rsidRPr="00B30B72" w:rsidRDefault="00B30B72">
            <w:pPr>
              <w:spacing w:after="0"/>
              <w:ind w:left="135"/>
              <w:rPr>
                <w:lang w:val="ru-RU"/>
              </w:rPr>
            </w:pP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C76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764D" w:rsidRDefault="007C764D"/>
        </w:tc>
      </w:tr>
      <w:tr w:rsidR="007C764D" w:rsidRPr="0074041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764D" w:rsidRDefault="007C764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764D" w:rsidRDefault="007C764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764D" w:rsidRPr="00B30B72" w:rsidRDefault="00B30B72">
            <w:pPr>
              <w:spacing w:after="0"/>
              <w:ind w:left="135"/>
              <w:rPr>
                <w:lang w:val="ru-RU"/>
              </w:rPr>
            </w:pP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C764D" w:rsidRPr="0074041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764D" w:rsidRPr="00B30B72" w:rsidRDefault="00B30B72">
            <w:pPr>
              <w:spacing w:after="0"/>
              <w:ind w:left="135"/>
              <w:rPr>
                <w:lang w:val="ru-RU"/>
              </w:rPr>
            </w:pP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764D" w:rsidRDefault="007C764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764D" w:rsidRPr="00B30B72" w:rsidRDefault="00B30B72">
            <w:pPr>
              <w:spacing w:after="0"/>
              <w:ind w:left="135"/>
              <w:rPr>
                <w:lang w:val="ru-RU"/>
              </w:rPr>
            </w:pP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0B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C76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764D" w:rsidRPr="00B30B72" w:rsidRDefault="00B30B72">
            <w:pPr>
              <w:spacing w:after="0"/>
              <w:ind w:left="135"/>
              <w:rPr>
                <w:lang w:val="ru-RU"/>
              </w:rPr>
            </w:pP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 w:rsidRPr="00B30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C764D" w:rsidRDefault="00B30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C764D" w:rsidRDefault="007C764D"/>
        </w:tc>
      </w:tr>
    </w:tbl>
    <w:p w:rsidR="007C764D" w:rsidRDefault="007C764D">
      <w:pPr>
        <w:sectPr w:rsidR="007C764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916DD" w:rsidRDefault="006916DD" w:rsidP="006916DD">
      <w:pPr>
        <w:ind w:firstLine="708"/>
      </w:pPr>
    </w:p>
    <w:p w:rsidR="006916DD" w:rsidRPr="006916DD" w:rsidRDefault="006916DD" w:rsidP="006916DD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 w:rsidRPr="006916DD">
        <w:rPr>
          <w:rFonts w:ascii="Times New Roman" w:hAnsi="Times New Roman"/>
          <w:b/>
          <w:color w:val="000000"/>
          <w:sz w:val="40"/>
          <w:lang w:val="ru-RU"/>
        </w:rPr>
        <w:t>Поурочное планирование</w:t>
      </w:r>
      <w:r w:rsidRPr="006916DD">
        <w:rPr>
          <w:rFonts w:ascii="Times New Roman" w:hAnsi="Times New Roman"/>
          <w:b/>
          <w:color w:val="000000"/>
          <w:sz w:val="28"/>
        </w:rPr>
        <w:t xml:space="preserve"> </w:t>
      </w:r>
    </w:p>
    <w:p w:rsidR="006916DD" w:rsidRPr="006916DD" w:rsidRDefault="006916DD" w:rsidP="006916DD">
      <w:pPr>
        <w:spacing w:after="0"/>
        <w:ind w:left="120"/>
      </w:pPr>
      <w:r w:rsidRPr="006916DD">
        <w:rPr>
          <w:rFonts w:ascii="Times New Roman" w:hAnsi="Times New Roman"/>
          <w:b/>
          <w:color w:val="000000"/>
          <w:sz w:val="28"/>
        </w:rPr>
        <w:t xml:space="preserve">6 КЛАСС </w:t>
      </w:r>
    </w:p>
    <w:tbl>
      <w:tblPr>
        <w:tblW w:w="14275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2"/>
        <w:gridCol w:w="8485"/>
        <w:gridCol w:w="1626"/>
        <w:gridCol w:w="1680"/>
        <w:gridCol w:w="1542"/>
      </w:tblGrid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A3CBB" w:rsidRPr="006916DD" w:rsidRDefault="005A3CBB" w:rsidP="006916DD">
            <w:pPr>
              <w:spacing w:after="0"/>
              <w:ind w:left="135"/>
            </w:pPr>
          </w:p>
        </w:tc>
        <w:tc>
          <w:tcPr>
            <w:tcW w:w="86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A3CBB" w:rsidRPr="006916DD" w:rsidRDefault="005A3CBB" w:rsidP="006916DD">
            <w:pPr>
              <w:spacing w:after="0"/>
              <w:ind w:left="135"/>
            </w:pPr>
          </w:p>
        </w:tc>
        <w:tc>
          <w:tcPr>
            <w:tcW w:w="4677" w:type="dxa"/>
            <w:gridSpan w:val="3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3CBB" w:rsidRPr="006916DD" w:rsidRDefault="005A3CBB" w:rsidP="006916DD"/>
        </w:tc>
        <w:tc>
          <w:tcPr>
            <w:tcW w:w="864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3CBB" w:rsidRPr="006916DD" w:rsidRDefault="005A3CBB" w:rsidP="006916DD"/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  <w:r w:rsidRPr="006916DD">
              <w:t xml:space="preserve">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5A3CBB" w:rsidRDefault="005A3CBB" w:rsidP="006916DD">
            <w:pPr>
              <w:spacing w:after="0"/>
              <w:ind w:left="135"/>
              <w:rPr>
                <w:rFonts w:ascii="Times New Roman" w:hAnsi="Times New Roman" w:cs="Times New Roman"/>
                <w:b/>
                <w:lang w:val="ru-RU"/>
              </w:rPr>
            </w:pPr>
            <w:r w:rsidRPr="005A3CBB">
              <w:rPr>
                <w:rFonts w:ascii="Times New Roman" w:hAnsi="Times New Roman" w:cs="Times New Roman"/>
                <w:b/>
                <w:lang w:val="ru-RU"/>
              </w:rPr>
              <w:t>Дата по плану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5A3CBB" w:rsidRDefault="005A3CBB" w:rsidP="006916DD">
            <w:pPr>
              <w:spacing w:after="0"/>
              <w:ind w:left="135"/>
              <w:rPr>
                <w:rFonts w:ascii="Times New Roman" w:hAnsi="Times New Roman" w:cs="Times New Roman"/>
                <w:b/>
                <w:lang w:val="ru-RU"/>
              </w:rPr>
            </w:pPr>
            <w:r w:rsidRPr="005A3CBB">
              <w:rPr>
                <w:rFonts w:ascii="Times New Roman" w:hAnsi="Times New Roman" w:cs="Times New Roman"/>
                <w:b/>
                <w:lang w:val="ru-RU"/>
              </w:rPr>
              <w:t>Дата по факту</w:t>
            </w: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 и раздельное 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Описание помещение (интерьера). Практикум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"Местоимение". Практикум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 / Всероссийская проверочная работа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5A3CBB" w:rsidTr="005A3CBB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435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</w:pPr>
            <w:r w:rsidRPr="006916DD"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864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  <w:tr w:rsidR="005A3CBB" w:rsidRPr="006916DD" w:rsidTr="005A3CBB">
        <w:trPr>
          <w:trHeight w:val="30"/>
          <w:tblCellSpacing w:w="20" w:type="nil"/>
        </w:trPr>
        <w:tc>
          <w:tcPr>
            <w:tcW w:w="9598" w:type="dxa"/>
            <w:gridSpan w:val="2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rPr>
                <w:lang w:val="ru-RU"/>
              </w:rPr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  <w:r w:rsidRPr="006916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6DD"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A3CBB" w:rsidRPr="006916DD" w:rsidRDefault="005A3CBB" w:rsidP="006916DD">
            <w:pPr>
              <w:spacing w:after="0"/>
              <w:ind w:left="135"/>
              <w:jc w:val="center"/>
            </w:pPr>
          </w:p>
        </w:tc>
      </w:tr>
    </w:tbl>
    <w:p w:rsidR="006916DD" w:rsidRDefault="006916DD" w:rsidP="006916DD">
      <w:pPr>
        <w:ind w:firstLine="708"/>
      </w:pPr>
    </w:p>
    <w:p w:rsidR="006916DD" w:rsidRDefault="006916DD" w:rsidP="006916DD"/>
    <w:p w:rsidR="007C764D" w:rsidRPr="006916DD" w:rsidRDefault="007C764D" w:rsidP="006916DD">
      <w:pPr>
        <w:sectPr w:rsidR="007C764D" w:rsidRPr="006916DD" w:rsidSect="006916DD">
          <w:pgSz w:w="16383" w:h="11906" w:orient="landscape"/>
          <w:pgMar w:top="426" w:right="850" w:bottom="1134" w:left="1701" w:header="720" w:footer="720" w:gutter="0"/>
          <w:cols w:space="720"/>
        </w:sectPr>
      </w:pPr>
    </w:p>
    <w:p w:rsidR="007C764D" w:rsidRDefault="007C764D">
      <w:pPr>
        <w:sectPr w:rsidR="007C764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764D" w:rsidRDefault="007C764D">
      <w:pPr>
        <w:sectPr w:rsidR="007C764D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6" w:name="block-40096174"/>
      <w:bookmarkEnd w:id="5"/>
    </w:p>
    <w:p w:rsidR="006916DD" w:rsidRPr="00C25E6A" w:rsidRDefault="00B30B72" w:rsidP="006916DD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7C764D" w:rsidRPr="00C25E6A" w:rsidRDefault="007C764D">
      <w:pPr>
        <w:rPr>
          <w:lang w:val="ru-RU"/>
        </w:rPr>
        <w:sectPr w:rsidR="007C764D" w:rsidRPr="00C25E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25E6A" w:rsidRDefault="00C25E6A" w:rsidP="00C25E6A">
      <w:pPr>
        <w:spacing w:after="0"/>
      </w:pPr>
    </w:p>
    <w:p w:rsidR="00C25E6A" w:rsidRPr="00C25E6A" w:rsidRDefault="00C25E6A" w:rsidP="00C25E6A"/>
    <w:p w:rsidR="00C25E6A" w:rsidRPr="00C25E6A" w:rsidRDefault="00C25E6A" w:rsidP="00C25E6A"/>
    <w:p w:rsidR="00C25E6A" w:rsidRPr="00C25E6A" w:rsidRDefault="00C25E6A" w:rsidP="00C25E6A"/>
    <w:p w:rsidR="00C25E6A" w:rsidRDefault="00C25E6A" w:rsidP="00C25E6A"/>
    <w:p w:rsidR="00C25E6A" w:rsidRPr="00C25E6A" w:rsidRDefault="00C25E6A" w:rsidP="00C25E6A">
      <w:pPr>
        <w:tabs>
          <w:tab w:val="left" w:pos="1350"/>
        </w:tabs>
        <w:rPr>
          <w:lang w:val="ru-RU"/>
        </w:rPr>
      </w:pPr>
      <w:r>
        <w:tab/>
      </w:r>
    </w:p>
    <w:p w:rsidR="007C764D" w:rsidRPr="00C25E6A" w:rsidRDefault="00C25E6A" w:rsidP="00C25E6A">
      <w:pPr>
        <w:tabs>
          <w:tab w:val="left" w:pos="1350"/>
        </w:tabs>
        <w:sectPr w:rsidR="007C764D" w:rsidRPr="00C25E6A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tab/>
      </w:r>
    </w:p>
    <w:p w:rsidR="007C764D" w:rsidRPr="00C25E6A" w:rsidRDefault="007C764D" w:rsidP="00C25E6A">
      <w:pPr>
        <w:spacing w:after="0"/>
        <w:ind w:left="120"/>
        <w:rPr>
          <w:lang w:val="ru-RU"/>
        </w:rPr>
        <w:sectPr w:rsidR="007C764D" w:rsidRPr="00C25E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179B" w:rsidRPr="00A4579A" w:rsidRDefault="00B8179B" w:rsidP="00B8179B">
      <w:pPr>
        <w:spacing w:after="0"/>
        <w:ind w:left="120"/>
        <w:rPr>
          <w:lang w:val="ru-RU"/>
        </w:rPr>
      </w:pPr>
      <w:bookmarkStart w:id="7" w:name="block-2261191"/>
      <w:r w:rsidRPr="00A4579A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B8179B" w:rsidRPr="00A4579A" w:rsidRDefault="00B8179B" w:rsidP="00B8179B">
      <w:pPr>
        <w:spacing w:after="0" w:line="480" w:lineRule="auto"/>
        <w:ind w:left="120"/>
        <w:rPr>
          <w:lang w:val="ru-RU"/>
        </w:rPr>
      </w:pPr>
      <w:r w:rsidRPr="00A4579A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B8179B" w:rsidRDefault="00B8179B" w:rsidP="00B8179B">
      <w:pPr>
        <w:spacing w:after="0"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DF6C0E">
        <w:rPr>
          <w:rFonts w:ascii="Times New Roman" w:hAnsi="Times New Roman"/>
          <w:color w:val="000000"/>
          <w:sz w:val="28"/>
          <w:lang w:val="ru-RU"/>
        </w:rPr>
        <w:t>​‌</w:t>
      </w:r>
      <w:bookmarkStart w:id="8" w:name="dda2c331-4368-40e6-87c7-0fbbc56d7cc2"/>
      <w:r w:rsidRPr="00DF6C0E">
        <w:rPr>
          <w:rFonts w:ascii="Times New Roman" w:hAnsi="Times New Roman"/>
          <w:color w:val="000000"/>
          <w:sz w:val="28"/>
          <w:lang w:val="ru-RU"/>
        </w:rPr>
        <w:t>• Русский язык (в 2 частях), 6 класс/ Баранов М.Т., Ладыженская Т.А., Тростенцова Л.А. и другие, Акционерное общество «Издательство «Просвещение»</w:t>
      </w:r>
      <w:bookmarkEnd w:id="8"/>
      <w:r w:rsidRPr="00DF6C0E">
        <w:rPr>
          <w:rFonts w:ascii="Times New Roman" w:hAnsi="Times New Roman"/>
          <w:color w:val="000000"/>
          <w:sz w:val="28"/>
          <w:lang w:val="ru-RU"/>
        </w:rPr>
        <w:t>‌​</w:t>
      </w:r>
    </w:p>
    <w:p w:rsidR="00B8179B" w:rsidRPr="00DF6C0E" w:rsidRDefault="00B8179B" w:rsidP="00B8179B">
      <w:pPr>
        <w:spacing w:after="0" w:line="240" w:lineRule="auto"/>
        <w:ind w:left="120"/>
        <w:rPr>
          <w:lang w:val="ru-RU"/>
        </w:rPr>
      </w:pPr>
    </w:p>
    <w:p w:rsidR="00B8179B" w:rsidRPr="00DF6C0E" w:rsidRDefault="00B8179B" w:rsidP="00B8179B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  <w:r w:rsidRPr="00DF6C0E">
        <w:rPr>
          <w:rFonts w:ascii="Times New Roman" w:hAnsi="Times New Roman"/>
          <w:color w:val="000000"/>
          <w:sz w:val="28"/>
          <w:lang w:val="ru-RU"/>
        </w:rPr>
        <w:t>​</w:t>
      </w:r>
      <w:r w:rsidRPr="00DF6C0E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B8179B" w:rsidRPr="0067299F" w:rsidRDefault="00B8179B" w:rsidP="00B8179B">
      <w:pPr>
        <w:spacing w:after="0" w:line="240" w:lineRule="auto"/>
        <w:ind w:left="120"/>
        <w:rPr>
          <w:rFonts w:ascii="Times New Roman" w:hAnsi="Times New Roman" w:cs="Times New Roman"/>
          <w:sz w:val="28"/>
          <w:lang w:val="ru-RU"/>
        </w:rPr>
      </w:pPr>
      <w:r w:rsidRPr="00DF6C0E">
        <w:rPr>
          <w:rFonts w:ascii="Times New Roman" w:hAnsi="Times New Roman"/>
          <w:color w:val="000000"/>
          <w:sz w:val="28"/>
          <w:lang w:val="ru-RU"/>
        </w:rPr>
        <w:t>​‌‌​</w:t>
      </w:r>
      <w:r w:rsidRPr="0067299F">
        <w:rPr>
          <w:rFonts w:ascii="Times New Roman" w:hAnsi="Times New Roman" w:cs="Times New Roman"/>
          <w:sz w:val="28"/>
          <w:lang w:val="ru-RU"/>
        </w:rPr>
        <w:t>Русский язык. Методические рекомендации. 6 класс : пособие для учителей общеобразоват. организаций / [Т. А. Ладыженская, Л. А. Тростенцова, М. Т. Баранов и др.]. — 2-е изд. — М. : Просвещение, 20</w:t>
      </w:r>
      <w:r>
        <w:rPr>
          <w:rFonts w:ascii="Times New Roman" w:hAnsi="Times New Roman" w:cs="Times New Roman"/>
          <w:sz w:val="28"/>
          <w:lang w:val="ru-RU"/>
        </w:rPr>
        <w:t>20</w:t>
      </w:r>
      <w:r w:rsidRPr="0067299F">
        <w:rPr>
          <w:rFonts w:ascii="Times New Roman" w:hAnsi="Times New Roman" w:cs="Times New Roman"/>
          <w:sz w:val="28"/>
          <w:lang w:val="ru-RU"/>
        </w:rPr>
        <w:t xml:space="preserve">. — 159 с. — </w:t>
      </w:r>
      <w:r w:rsidRPr="0067299F">
        <w:rPr>
          <w:rFonts w:ascii="Times New Roman" w:hAnsi="Times New Roman" w:cs="Times New Roman"/>
          <w:sz w:val="28"/>
        </w:rPr>
        <w:t>ISBN</w:t>
      </w:r>
      <w:r w:rsidRPr="0067299F">
        <w:rPr>
          <w:rFonts w:ascii="Times New Roman" w:hAnsi="Times New Roman" w:cs="Times New Roman"/>
          <w:sz w:val="28"/>
          <w:lang w:val="ru-RU"/>
        </w:rPr>
        <w:t xml:space="preserve"> 978-5-09-033089-3.</w:t>
      </w:r>
    </w:p>
    <w:p w:rsidR="00B8179B" w:rsidRPr="00DF6C0E" w:rsidRDefault="00B8179B" w:rsidP="00B8179B">
      <w:pPr>
        <w:spacing w:after="0"/>
        <w:ind w:left="120"/>
        <w:rPr>
          <w:lang w:val="ru-RU"/>
        </w:rPr>
      </w:pPr>
    </w:p>
    <w:p w:rsidR="00B8179B" w:rsidRPr="00DF6C0E" w:rsidRDefault="00B8179B" w:rsidP="00B8179B">
      <w:pPr>
        <w:spacing w:after="0" w:line="240" w:lineRule="auto"/>
        <w:ind w:left="120"/>
        <w:rPr>
          <w:lang w:val="ru-RU"/>
        </w:rPr>
      </w:pPr>
      <w:r w:rsidRPr="00DF6C0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8179B" w:rsidRPr="00A25EAA" w:rsidRDefault="00B8179B" w:rsidP="00B8179B">
      <w:pPr>
        <w:spacing w:after="0" w:line="240" w:lineRule="auto"/>
        <w:ind w:left="120"/>
        <w:rPr>
          <w:rFonts w:ascii="Times New Roman" w:hAnsi="Times New Roman" w:cs="Times New Roman"/>
          <w:color w:val="000000"/>
          <w:sz w:val="24"/>
          <w:lang w:val="ru-RU"/>
        </w:rPr>
      </w:pPr>
      <w:r w:rsidRPr="00A25EAA">
        <w:rPr>
          <w:rFonts w:ascii="Times New Roman" w:hAnsi="Times New Roman"/>
          <w:color w:val="000000"/>
          <w:sz w:val="28"/>
          <w:lang w:val="ru-RU"/>
        </w:rPr>
        <w:t>​</w:t>
      </w:r>
      <w:r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Style w:val="c1"/>
          <w:color w:val="0D0D0D"/>
        </w:rPr>
        <w:t> </w:t>
      </w:r>
      <w:hyperlink r:id="rId30" w:history="1">
        <w:r>
          <w:rPr>
            <w:rStyle w:val="ab"/>
            <w:sz w:val="28"/>
            <w:szCs w:val="28"/>
          </w:rPr>
          <w:t>http</w:t>
        </w:r>
        <w:r w:rsidRPr="00A25EAA">
          <w:rPr>
            <w:rStyle w:val="ab"/>
            <w:sz w:val="28"/>
            <w:szCs w:val="28"/>
            <w:lang w:val="ru-RU"/>
          </w:rPr>
          <w:t>://</w:t>
        </w:r>
        <w:r>
          <w:rPr>
            <w:rStyle w:val="ab"/>
            <w:sz w:val="28"/>
            <w:szCs w:val="28"/>
          </w:rPr>
          <w:t>www</w:t>
        </w:r>
        <w:r w:rsidRPr="00A25EAA">
          <w:rPr>
            <w:rStyle w:val="ab"/>
            <w:sz w:val="28"/>
            <w:szCs w:val="28"/>
            <w:lang w:val="ru-RU"/>
          </w:rPr>
          <w:t>.</w:t>
        </w:r>
        <w:r>
          <w:rPr>
            <w:rStyle w:val="ab"/>
            <w:sz w:val="28"/>
            <w:szCs w:val="28"/>
          </w:rPr>
          <w:t>ruscorpora</w:t>
        </w:r>
        <w:r w:rsidRPr="00A25EAA">
          <w:rPr>
            <w:rStyle w:val="ab"/>
            <w:sz w:val="28"/>
            <w:szCs w:val="28"/>
            <w:lang w:val="ru-RU"/>
          </w:rPr>
          <w:t>.</w:t>
        </w:r>
        <w:r>
          <w:rPr>
            <w:rStyle w:val="ab"/>
            <w:sz w:val="28"/>
            <w:szCs w:val="28"/>
          </w:rPr>
          <w:t>ru</w:t>
        </w:r>
      </w:hyperlink>
      <w:r>
        <w:rPr>
          <w:rStyle w:val="c1"/>
          <w:color w:val="0D0D0D"/>
        </w:rPr>
        <w:t>  </w:t>
      </w:r>
      <w:r w:rsidRPr="00A25EAA">
        <w:rPr>
          <w:rStyle w:val="c1"/>
          <w:color w:val="0D0D0D"/>
          <w:lang w:val="ru-RU"/>
        </w:rPr>
        <w:t xml:space="preserve">– </w:t>
      </w:r>
      <w:r w:rsidRPr="00A25EAA">
        <w:rPr>
          <w:rStyle w:val="c1"/>
          <w:rFonts w:ascii="Times New Roman" w:hAnsi="Times New Roman" w:cs="Times New Roman"/>
          <w:color w:val="0D0D0D"/>
          <w:sz w:val="24"/>
          <w:lang w:val="ru-RU"/>
        </w:rPr>
        <w:t>Национальный корпус русского языка – информационно-справочная система, основанная на собрании русских текстов в электронной форме</w:t>
      </w:r>
    </w:p>
    <w:p w:rsidR="00B8179B" w:rsidRDefault="00D45A39" w:rsidP="00B8179B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hyperlink r:id="rId31" w:history="1">
        <w:r w:rsidR="00B8179B">
          <w:rPr>
            <w:rStyle w:val="ab"/>
            <w:rFonts w:eastAsiaTheme="majorEastAsia"/>
            <w:sz w:val="28"/>
            <w:szCs w:val="28"/>
          </w:rPr>
          <w:t>http://etymolog.ruslang.ru</w:t>
        </w:r>
      </w:hyperlink>
      <w:r w:rsidR="00B8179B">
        <w:rPr>
          <w:rStyle w:val="c3"/>
          <w:color w:val="0000FF"/>
          <w:sz w:val="28"/>
          <w:szCs w:val="28"/>
        </w:rPr>
        <w:t> /–</w:t>
      </w:r>
      <w:r w:rsidR="00B8179B">
        <w:rPr>
          <w:rStyle w:val="c1"/>
          <w:rFonts w:eastAsiaTheme="majorEastAsia"/>
          <w:color w:val="0D0D0D"/>
        </w:rPr>
        <w:t> Этимология и история русского языка</w:t>
      </w:r>
    </w:p>
    <w:p w:rsidR="00B8179B" w:rsidRDefault="00D45A39" w:rsidP="00B8179B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hyperlink r:id="rId32" w:history="1">
        <w:r w:rsidR="00B8179B">
          <w:rPr>
            <w:rStyle w:val="ab"/>
            <w:rFonts w:eastAsiaTheme="majorEastAsia"/>
            <w:sz w:val="28"/>
            <w:szCs w:val="28"/>
          </w:rPr>
          <w:t>www.mapryal.org/</w:t>
        </w:r>
      </w:hyperlink>
      <w:r w:rsidR="00B8179B">
        <w:rPr>
          <w:rStyle w:val="c1"/>
          <w:rFonts w:eastAsiaTheme="majorEastAsia"/>
          <w:color w:val="0D0D0D"/>
        </w:rPr>
        <w:t>  – МАПРЯЛ – международная ассоциация преподавателей русского языка и литературы</w:t>
      </w:r>
    </w:p>
    <w:p w:rsidR="00B8179B" w:rsidRDefault="00D45A39" w:rsidP="00B8179B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hyperlink r:id="rId33" w:history="1">
        <w:r w:rsidR="00B8179B">
          <w:rPr>
            <w:rStyle w:val="ab"/>
            <w:rFonts w:eastAsiaTheme="majorEastAsia"/>
            <w:sz w:val="28"/>
            <w:szCs w:val="28"/>
          </w:rPr>
          <w:t>http://russkiyjazik.ru</w:t>
        </w:r>
      </w:hyperlink>
      <w:r w:rsidR="00B8179B">
        <w:rPr>
          <w:rStyle w:val="c1"/>
          <w:rFonts w:eastAsiaTheme="majorEastAsia"/>
          <w:color w:val="0D0D0D"/>
        </w:rPr>
        <w:t>  – Энциклопедия «Языкознание»</w:t>
      </w:r>
    </w:p>
    <w:p w:rsidR="00B8179B" w:rsidRDefault="00B8179B" w:rsidP="00B8179B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D0D0D"/>
          <w:sz w:val="28"/>
          <w:szCs w:val="28"/>
        </w:rPr>
        <w:t>Электронные библиотеки, архивы, пособия:</w:t>
      </w:r>
    </w:p>
    <w:p w:rsidR="00B8179B" w:rsidRDefault="00B8179B" w:rsidP="00B8179B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Theme="majorEastAsia"/>
          <w:color w:val="0D0D0D"/>
        </w:rPr>
        <w:t> </w:t>
      </w:r>
      <w:hyperlink r:id="rId34" w:history="1">
        <w:r>
          <w:rPr>
            <w:rStyle w:val="ab"/>
            <w:rFonts w:eastAsiaTheme="majorEastAsia"/>
            <w:sz w:val="28"/>
            <w:szCs w:val="28"/>
          </w:rPr>
          <w:t>www.feb-web.ru/</w:t>
        </w:r>
      </w:hyperlink>
      <w:r>
        <w:rPr>
          <w:rStyle w:val="c1"/>
          <w:rFonts w:eastAsiaTheme="majorEastAsia"/>
          <w:color w:val="0D0D0D"/>
        </w:rPr>
        <w:t>  – Фундаментальная электронная библиотека «Русская литература и фольклор» (ФЭБ). Полнотекстовая информационная система по произведениям русской словесности, библиографии, научные исследования и историко-биографические работы</w:t>
      </w:r>
    </w:p>
    <w:p w:rsidR="00B8179B" w:rsidRDefault="00D45A39" w:rsidP="00B8179B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hyperlink r:id="rId35" w:history="1">
        <w:r w:rsidR="00B8179B">
          <w:rPr>
            <w:rStyle w:val="ab"/>
            <w:rFonts w:eastAsiaTheme="majorEastAsia"/>
            <w:sz w:val="28"/>
            <w:szCs w:val="28"/>
          </w:rPr>
          <w:t>http://philology.ruslibrary.ru</w:t>
        </w:r>
      </w:hyperlink>
      <w:r w:rsidR="00B8179B">
        <w:rPr>
          <w:rStyle w:val="c1"/>
          <w:rFonts w:eastAsiaTheme="majorEastAsia"/>
          <w:color w:val="0D0D0D"/>
        </w:rPr>
        <w:t>  – Электронная библиотека специальной филологической литературы</w:t>
      </w:r>
    </w:p>
    <w:p w:rsidR="00B8179B" w:rsidRDefault="00D45A39" w:rsidP="00B8179B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hyperlink r:id="rId36" w:history="1">
        <w:r w:rsidR="00B8179B">
          <w:rPr>
            <w:rStyle w:val="ab"/>
            <w:rFonts w:eastAsiaTheme="majorEastAsia"/>
            <w:sz w:val="28"/>
            <w:szCs w:val="28"/>
          </w:rPr>
          <w:t>http://lib.prosv.ru</w:t>
        </w:r>
      </w:hyperlink>
      <w:r w:rsidR="00B8179B">
        <w:rPr>
          <w:rStyle w:val="c1"/>
          <w:rFonts w:eastAsiaTheme="majorEastAsia"/>
          <w:color w:val="0D0D0D"/>
        </w:rPr>
        <w:t>  – «Школьная библиотека» – проект издательства «Просвещение» – вся школьная программа по литературе на одном сайте</w:t>
      </w:r>
    </w:p>
    <w:p w:rsidR="00B8179B" w:rsidRDefault="00D45A39" w:rsidP="00B8179B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hyperlink r:id="rId37" w:history="1">
        <w:r w:rsidR="00B8179B">
          <w:rPr>
            <w:rStyle w:val="ab"/>
            <w:rFonts w:eastAsiaTheme="majorEastAsia"/>
            <w:sz w:val="28"/>
            <w:szCs w:val="28"/>
          </w:rPr>
          <w:t>http://bibliotekar.ru/pisateli/index.htm/</w:t>
        </w:r>
      </w:hyperlink>
      <w:r w:rsidR="00B8179B">
        <w:rPr>
          <w:rStyle w:val="c1"/>
          <w:rFonts w:eastAsiaTheme="majorEastAsia"/>
          <w:color w:val="0D0D0D"/>
        </w:rPr>
        <w:t> – «Библиотекарь.Ру» – электронная библиотека нехудожественной литературы по русской и мировой истории, искусству, культуре. Великие писатели</w:t>
      </w:r>
    </w:p>
    <w:p w:rsidR="00B8179B" w:rsidRDefault="00D45A39" w:rsidP="00B8179B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hyperlink r:id="rId38" w:history="1">
        <w:r w:rsidR="00B8179B">
          <w:rPr>
            <w:rStyle w:val="ab"/>
            <w:rFonts w:eastAsiaTheme="majorEastAsia"/>
            <w:sz w:val="28"/>
            <w:szCs w:val="28"/>
          </w:rPr>
          <w:t>www.licey.net/lit/poet20</w:t>
        </w:r>
      </w:hyperlink>
      <w:r w:rsidR="00B8179B">
        <w:rPr>
          <w:rStyle w:val="c3"/>
          <w:color w:val="0000FF"/>
          <w:sz w:val="28"/>
          <w:szCs w:val="28"/>
        </w:rPr>
        <w:t> /</w:t>
      </w:r>
      <w:r w:rsidR="00B8179B">
        <w:rPr>
          <w:rStyle w:val="c1"/>
          <w:rFonts w:eastAsiaTheme="majorEastAsia"/>
          <w:color w:val="0D0D0D"/>
        </w:rPr>
        <w:t> – В.П. Крючков «Русская поэзия 20 века»: Учебное пособие</w:t>
      </w:r>
    </w:p>
    <w:p w:rsidR="00B8179B" w:rsidRDefault="00D45A39" w:rsidP="00B8179B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hyperlink r:id="rId39" w:history="1">
        <w:r w:rsidR="00B8179B">
          <w:rPr>
            <w:rStyle w:val="ab"/>
            <w:rFonts w:eastAsiaTheme="majorEastAsia"/>
            <w:sz w:val="28"/>
            <w:szCs w:val="28"/>
          </w:rPr>
          <w:t>www.gutov.ru/lifshitz/texts/ocherk/ork-sod.htm</w:t>
        </w:r>
      </w:hyperlink>
      <w:r w:rsidR="00B8179B">
        <w:rPr>
          <w:rStyle w:val="c3"/>
          <w:color w:val="0000FF"/>
          <w:sz w:val="28"/>
          <w:szCs w:val="28"/>
        </w:rPr>
        <w:t> /</w:t>
      </w:r>
      <w:r w:rsidR="00B8179B">
        <w:rPr>
          <w:rStyle w:val="c1"/>
          <w:rFonts w:eastAsiaTheme="majorEastAsia"/>
          <w:color w:val="0D0D0D"/>
        </w:rPr>
        <w:t> – М. Лифшиц «Очерки русской культуры»</w:t>
      </w:r>
    </w:p>
    <w:p w:rsidR="00B8179B" w:rsidRDefault="00D45A39" w:rsidP="00B8179B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hyperlink r:id="rId40" w:history="1">
        <w:r w:rsidR="00B8179B">
          <w:rPr>
            <w:rStyle w:val="ab"/>
            <w:rFonts w:eastAsiaTheme="majorEastAsia"/>
            <w:sz w:val="28"/>
            <w:szCs w:val="28"/>
          </w:rPr>
          <w:t>http://www.hi-edu.ru/e-books/xbook107/01/index.html?part-005.htm/</w:t>
        </w:r>
      </w:hyperlink>
      <w:r w:rsidR="00B8179B">
        <w:rPr>
          <w:rStyle w:val="c1"/>
          <w:rFonts w:eastAsiaTheme="majorEastAsia"/>
          <w:color w:val="0D0D0D"/>
        </w:rPr>
        <w:t>  – Валгина, Н.С. Современный русский язык: электронный учебник</w:t>
      </w:r>
    </w:p>
    <w:p w:rsidR="00B8179B" w:rsidRDefault="00B8179B" w:rsidP="00B8179B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D0D0D"/>
          <w:sz w:val="28"/>
          <w:szCs w:val="28"/>
        </w:rPr>
        <w:t>Издательский дом «Первое сентября»:</w:t>
      </w:r>
    </w:p>
    <w:p w:rsidR="00B8179B" w:rsidRDefault="00B8179B" w:rsidP="00B8179B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Theme="majorEastAsia"/>
          <w:color w:val="0D0D0D"/>
        </w:rPr>
        <w:t> </w:t>
      </w:r>
      <w:hyperlink r:id="rId41" w:history="1">
        <w:r>
          <w:rPr>
            <w:rStyle w:val="ab"/>
            <w:rFonts w:eastAsiaTheme="majorEastAsia"/>
            <w:sz w:val="28"/>
            <w:szCs w:val="28"/>
          </w:rPr>
          <w:t>http://rus.1september.ru</w:t>
        </w:r>
      </w:hyperlink>
      <w:r>
        <w:rPr>
          <w:rStyle w:val="c3"/>
          <w:color w:val="0000FF"/>
          <w:sz w:val="28"/>
          <w:szCs w:val="28"/>
        </w:rPr>
        <w:t> /</w:t>
      </w:r>
      <w:r>
        <w:rPr>
          <w:rStyle w:val="c1"/>
          <w:rFonts w:eastAsiaTheme="majorEastAsia"/>
          <w:color w:val="0D0D0D"/>
        </w:rPr>
        <w:t> – Электронная версия газеты «Русский язык». Сайт для учителей «Я иду на урок русского языка»</w:t>
      </w:r>
    </w:p>
    <w:p w:rsidR="00B8179B" w:rsidRDefault="00D45A39" w:rsidP="00B8179B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hyperlink r:id="rId42" w:history="1">
        <w:r w:rsidR="00B8179B">
          <w:rPr>
            <w:rStyle w:val="ab"/>
            <w:rFonts w:eastAsiaTheme="majorEastAsia"/>
            <w:sz w:val="28"/>
            <w:szCs w:val="28"/>
          </w:rPr>
          <w:t>http://festival.1september.ru/subjects/8</w:t>
        </w:r>
      </w:hyperlink>
      <w:r w:rsidR="00B8179B">
        <w:rPr>
          <w:rStyle w:val="c1"/>
          <w:rFonts w:eastAsiaTheme="majorEastAsia"/>
          <w:color w:val="0D0D0D"/>
        </w:rPr>
        <w:t>  – Фестиваль педагогических идей «Открытый урок». Преподавание русского языка</w:t>
      </w:r>
    </w:p>
    <w:p w:rsidR="00B8179B" w:rsidRDefault="00B8179B" w:rsidP="00B8179B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D0D0D"/>
          <w:sz w:val="28"/>
          <w:szCs w:val="28"/>
        </w:rPr>
        <w:t>Федеральный портал «Российское образование»:</w:t>
      </w:r>
    </w:p>
    <w:p w:rsidR="00B8179B" w:rsidRDefault="00B8179B" w:rsidP="00B8179B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Theme="majorEastAsia"/>
          <w:color w:val="0D0D0D"/>
        </w:rPr>
        <w:t> </w:t>
      </w:r>
      <w:r>
        <w:rPr>
          <w:rStyle w:val="c5"/>
          <w:rFonts w:eastAsiaTheme="majorEastAsia"/>
          <w:color w:val="0000FF"/>
          <w:sz w:val="28"/>
          <w:szCs w:val="28"/>
          <w:u w:val="single"/>
        </w:rPr>
        <w:t>http://www.edu.ru/modules.php?op=modload&amp;name=Web_Links&amp;file=index&amp;l_op=viewlink&amp;cid=299&amp;fids[]=279</w:t>
      </w:r>
      <w:r>
        <w:rPr>
          <w:rStyle w:val="c3"/>
          <w:color w:val="0000FF"/>
          <w:sz w:val="28"/>
          <w:szCs w:val="28"/>
        </w:rPr>
        <w:t> /</w:t>
      </w:r>
      <w:r>
        <w:rPr>
          <w:rStyle w:val="c1"/>
          <w:rFonts w:eastAsiaTheme="majorEastAsia"/>
          <w:color w:val="0D0D0D"/>
        </w:rPr>
        <w:t> – Каталог образовательных ресурсов по русскому языку</w:t>
      </w:r>
    </w:p>
    <w:p w:rsidR="00B8179B" w:rsidRDefault="00B8179B" w:rsidP="00B8179B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D0D0D"/>
          <w:sz w:val="28"/>
          <w:szCs w:val="28"/>
        </w:rPr>
        <w:t>Единое окно доступа к образовательным интернет-ресурсам:</w:t>
      </w:r>
    </w:p>
    <w:p w:rsidR="00B8179B" w:rsidRDefault="00D45A39" w:rsidP="00B8179B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hyperlink r:id="rId43" w:history="1">
        <w:r w:rsidR="00B8179B">
          <w:rPr>
            <w:rStyle w:val="ab"/>
            <w:rFonts w:eastAsiaTheme="majorEastAsia"/>
            <w:sz w:val="28"/>
            <w:szCs w:val="28"/>
          </w:rPr>
          <w:t>http://window.edu.ru/window/catalog?p_rubr=2.1.21/</w:t>
        </w:r>
      </w:hyperlink>
      <w:r w:rsidR="00B8179B">
        <w:rPr>
          <w:rStyle w:val="c1"/>
          <w:rFonts w:eastAsiaTheme="majorEastAsia"/>
          <w:color w:val="0D0D0D"/>
        </w:rPr>
        <w:t>  – Ресурсы по русскому языку</w:t>
      </w:r>
    </w:p>
    <w:p w:rsidR="00B8179B" w:rsidRDefault="00B8179B" w:rsidP="00B8179B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D0D0D"/>
          <w:sz w:val="28"/>
          <w:szCs w:val="28"/>
        </w:rPr>
        <w:t>Единая коллекция цифровых образовательных ресурсов (ЦОР):</w:t>
      </w:r>
    </w:p>
    <w:p w:rsidR="00B8179B" w:rsidRDefault="00D45A39" w:rsidP="00B8179B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hyperlink r:id="rId44" w:history="1">
        <w:r w:rsidR="00B8179B">
          <w:rPr>
            <w:rStyle w:val="ab"/>
            <w:rFonts w:eastAsiaTheme="majorEastAsia"/>
            <w:sz w:val="28"/>
            <w:szCs w:val="28"/>
          </w:rPr>
          <w:t>http://school-collection.edu.ru/catalog/rubr/8f5d7210-86a6-11da-a72b-0800200c9a66/15577/?/</w:t>
        </w:r>
      </w:hyperlink>
      <w:r w:rsidR="00B8179B">
        <w:rPr>
          <w:rStyle w:val="c1"/>
          <w:rFonts w:eastAsiaTheme="majorEastAsia"/>
          <w:color w:val="0D0D0D"/>
        </w:rPr>
        <w:t>  – Русский язык</w:t>
      </w:r>
    </w:p>
    <w:p w:rsidR="00B8179B" w:rsidRDefault="00B8179B" w:rsidP="00B8179B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D0D0D"/>
          <w:sz w:val="28"/>
          <w:szCs w:val="28"/>
        </w:rPr>
        <w:t>Методические материалы:</w:t>
      </w:r>
    </w:p>
    <w:p w:rsidR="00B8179B" w:rsidRDefault="00D45A39" w:rsidP="00B8179B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hyperlink r:id="rId45" w:history="1">
        <w:r w:rsidR="00B8179B">
          <w:rPr>
            <w:rStyle w:val="ab"/>
            <w:rFonts w:eastAsiaTheme="majorEastAsia"/>
            <w:sz w:val="28"/>
            <w:szCs w:val="28"/>
          </w:rPr>
          <w:t>www.uchportal.ru</w:t>
        </w:r>
      </w:hyperlink>
      <w:r w:rsidR="00B8179B">
        <w:rPr>
          <w:rStyle w:val="c3"/>
          <w:color w:val="0000FF"/>
          <w:sz w:val="28"/>
          <w:szCs w:val="28"/>
        </w:rPr>
        <w:t> /</w:t>
      </w:r>
      <w:r w:rsidR="00B8179B">
        <w:rPr>
          <w:rStyle w:val="c1"/>
          <w:rFonts w:eastAsiaTheme="majorEastAsia"/>
          <w:color w:val="0D0D0D"/>
        </w:rPr>
        <w:t> – Учительский портал. Уроки, презентации, контрольные работы, тесты, компьютерные программы, методические разработки по русскому языку и литературе</w:t>
      </w:r>
    </w:p>
    <w:p w:rsidR="00B8179B" w:rsidRDefault="00D45A39" w:rsidP="00B8179B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hyperlink r:id="rId46" w:history="1">
        <w:r w:rsidR="00B8179B">
          <w:rPr>
            <w:rStyle w:val="ab"/>
            <w:rFonts w:eastAsiaTheme="majorEastAsia"/>
            <w:sz w:val="28"/>
            <w:szCs w:val="28"/>
          </w:rPr>
          <w:t>www.Ucheba.com/</w:t>
        </w:r>
      </w:hyperlink>
      <w:r w:rsidR="00B8179B">
        <w:rPr>
          <w:rStyle w:val="c1"/>
          <w:rFonts w:eastAsiaTheme="majorEastAsia"/>
          <w:color w:val="0D0D0D"/>
        </w:rPr>
        <w:t>  – Образовательный портал «Учеба»: «Уроки» (</w:t>
      </w:r>
      <w:hyperlink r:id="rId47" w:history="1">
        <w:r w:rsidR="00B8179B">
          <w:rPr>
            <w:rStyle w:val="ab"/>
            <w:rFonts w:eastAsiaTheme="majorEastAsia"/>
            <w:sz w:val="28"/>
            <w:szCs w:val="28"/>
          </w:rPr>
          <w:t>www.uroki.ru</w:t>
        </w:r>
      </w:hyperlink>
      <w:r w:rsidR="00B8179B">
        <w:rPr>
          <w:rStyle w:val="c3"/>
          <w:color w:val="0000FF"/>
          <w:sz w:val="28"/>
          <w:szCs w:val="28"/>
        </w:rPr>
        <w:t>),</w:t>
      </w:r>
      <w:r w:rsidR="00B8179B">
        <w:rPr>
          <w:rStyle w:val="c1"/>
          <w:rFonts w:eastAsiaTheme="majorEastAsia"/>
          <w:color w:val="0D0D0D"/>
        </w:rPr>
        <w:t> «Методики» </w:t>
      </w:r>
      <w:r w:rsidR="00B8179B">
        <w:rPr>
          <w:rStyle w:val="c3"/>
          <w:color w:val="0000FF"/>
          <w:sz w:val="28"/>
          <w:szCs w:val="28"/>
        </w:rPr>
        <w:t>(</w:t>
      </w:r>
      <w:hyperlink r:id="rId48" w:history="1">
        <w:r w:rsidR="00B8179B">
          <w:rPr>
            <w:rStyle w:val="ab"/>
            <w:rFonts w:eastAsiaTheme="majorEastAsia"/>
            <w:sz w:val="28"/>
            <w:szCs w:val="28"/>
          </w:rPr>
          <w:t>www.metodiki.ru</w:t>
        </w:r>
      </w:hyperlink>
      <w:r w:rsidR="00B8179B">
        <w:rPr>
          <w:rStyle w:val="c3"/>
          <w:color w:val="0000FF"/>
          <w:sz w:val="28"/>
          <w:szCs w:val="28"/>
        </w:rPr>
        <w:t>),</w:t>
      </w:r>
      <w:r w:rsidR="00B8179B">
        <w:rPr>
          <w:rStyle w:val="c1"/>
          <w:rFonts w:eastAsiaTheme="majorEastAsia"/>
          <w:color w:val="0D0D0D"/>
        </w:rPr>
        <w:t> «Пособия» (</w:t>
      </w:r>
      <w:hyperlink r:id="rId49" w:history="1">
        <w:r w:rsidR="00B8179B">
          <w:rPr>
            <w:rStyle w:val="ab"/>
            <w:rFonts w:eastAsiaTheme="majorEastAsia"/>
            <w:sz w:val="28"/>
            <w:szCs w:val="28"/>
          </w:rPr>
          <w:t>www.posobie.ru</w:t>
        </w:r>
      </w:hyperlink>
      <w:r w:rsidR="00B8179B">
        <w:rPr>
          <w:rStyle w:val="c3"/>
          <w:color w:val="0000FF"/>
          <w:sz w:val="28"/>
          <w:szCs w:val="28"/>
        </w:rPr>
        <w:t>)</w:t>
      </w:r>
    </w:p>
    <w:p w:rsidR="00B8179B" w:rsidRDefault="00D45A39" w:rsidP="00B8179B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hyperlink r:id="rId50" w:history="1">
        <w:r w:rsidR="00B8179B">
          <w:rPr>
            <w:rStyle w:val="ab"/>
            <w:rFonts w:eastAsiaTheme="majorEastAsia"/>
            <w:sz w:val="28"/>
            <w:szCs w:val="28"/>
          </w:rPr>
          <w:t>www.pedved.ucoz.ru/</w:t>
        </w:r>
      </w:hyperlink>
      <w:r w:rsidR="00B8179B">
        <w:rPr>
          <w:rStyle w:val="c1"/>
          <w:rFonts w:eastAsiaTheme="majorEastAsia"/>
          <w:color w:val="0D0D0D"/>
        </w:rPr>
        <w:t>  – Образовательный сайт «PedVeD» – помощь учителю-словеснику, студенту-филологу</w:t>
      </w:r>
    </w:p>
    <w:p w:rsidR="00B8179B" w:rsidRDefault="00D45A39" w:rsidP="00B8179B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hyperlink r:id="rId51" w:history="1">
        <w:r w:rsidR="00B8179B">
          <w:rPr>
            <w:rStyle w:val="ab"/>
            <w:rFonts w:eastAsiaTheme="majorEastAsia"/>
            <w:sz w:val="28"/>
            <w:szCs w:val="28"/>
          </w:rPr>
          <w:t>http://www.portal-slovo.ru/philology</w:t>
        </w:r>
      </w:hyperlink>
      <w:r w:rsidR="00B8179B">
        <w:rPr>
          <w:rStyle w:val="c3"/>
          <w:color w:val="0000FF"/>
          <w:sz w:val="28"/>
          <w:szCs w:val="28"/>
        </w:rPr>
        <w:t> /</w:t>
      </w:r>
      <w:r w:rsidR="00B8179B">
        <w:rPr>
          <w:rStyle w:val="c1"/>
          <w:rFonts w:eastAsiaTheme="majorEastAsia"/>
          <w:color w:val="0D0D0D"/>
        </w:rPr>
        <w:t> – Филология на портале "Слово" (Русский язык; литература; риторика; методика преподавания)</w:t>
      </w:r>
    </w:p>
    <w:p w:rsidR="00B8179B" w:rsidRDefault="00D45A39" w:rsidP="00B8179B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hyperlink r:id="rId52" w:history="1">
        <w:r w:rsidR="00B8179B" w:rsidRPr="00A25EAA">
          <w:rPr>
            <w:rStyle w:val="ab"/>
            <w:rFonts w:eastAsiaTheme="majorEastAsia"/>
            <w:sz w:val="28"/>
            <w:szCs w:val="28"/>
            <w:lang w:val="en-US"/>
          </w:rPr>
          <w:t>www.uroki.net/docrus.htm</w:t>
        </w:r>
      </w:hyperlink>
      <w:r w:rsidR="00B8179B" w:rsidRPr="00A25EAA">
        <w:rPr>
          <w:rStyle w:val="c3"/>
          <w:color w:val="0000FF"/>
          <w:sz w:val="28"/>
          <w:szCs w:val="28"/>
          <w:lang w:val="en-US"/>
        </w:rPr>
        <w:t xml:space="preserve"> / – </w:t>
      </w:r>
      <w:r w:rsidR="00B8179B">
        <w:rPr>
          <w:rStyle w:val="c3"/>
          <w:color w:val="0000FF"/>
          <w:sz w:val="28"/>
          <w:szCs w:val="28"/>
        </w:rPr>
        <w:t>Сайт</w:t>
      </w:r>
      <w:r w:rsidR="00B8179B" w:rsidRPr="00A25EAA">
        <w:rPr>
          <w:rStyle w:val="c3"/>
          <w:color w:val="0000FF"/>
          <w:sz w:val="28"/>
          <w:szCs w:val="28"/>
          <w:lang w:val="en-US"/>
        </w:rPr>
        <w:t xml:space="preserve"> «Uroki.net».</w:t>
      </w:r>
      <w:r w:rsidR="00B8179B" w:rsidRPr="00A25EAA">
        <w:rPr>
          <w:rStyle w:val="c1"/>
          <w:rFonts w:eastAsiaTheme="majorEastAsia"/>
          <w:color w:val="0D0D0D"/>
          <w:lang w:val="en-US"/>
        </w:rPr>
        <w:t> </w:t>
      </w:r>
      <w:r w:rsidR="00B8179B">
        <w:rPr>
          <w:rStyle w:val="c1"/>
          <w:rFonts w:eastAsiaTheme="majorEastAsia"/>
          <w:color w:val="0D0D0D"/>
        </w:rPr>
        <w:t>Для учителя русского языка и литературы: поурочное и тематическое планирование, открытые уроки, контрольные работы, методические разработки, конспекты уроков, презентации</w:t>
      </w:r>
    </w:p>
    <w:p w:rsidR="00B8179B" w:rsidRDefault="00D45A39" w:rsidP="00B8179B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hyperlink r:id="rId53" w:history="1">
        <w:r w:rsidR="00B8179B">
          <w:rPr>
            <w:rStyle w:val="ab"/>
            <w:rFonts w:eastAsiaTheme="majorEastAsia"/>
            <w:sz w:val="28"/>
            <w:szCs w:val="28"/>
          </w:rPr>
          <w:t>http://collection.edu.ru/default.asp?ob_no=16970</w:t>
        </w:r>
      </w:hyperlink>
      <w:r w:rsidR="00B8179B">
        <w:rPr>
          <w:rStyle w:val="c3"/>
          <w:color w:val="0000FF"/>
          <w:sz w:val="28"/>
          <w:szCs w:val="28"/>
        </w:rPr>
        <w:t> /</w:t>
      </w:r>
      <w:r w:rsidR="00B8179B">
        <w:rPr>
          <w:rStyle w:val="c1"/>
          <w:rFonts w:eastAsiaTheme="majorEastAsia"/>
          <w:color w:val="0D0D0D"/>
        </w:rPr>
        <w:t> – Российский образовательный портал. Сборник методических разработок для школы по русскому языку и литературе</w:t>
      </w:r>
    </w:p>
    <w:p w:rsidR="00B8179B" w:rsidRDefault="00D45A39" w:rsidP="00B8179B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hyperlink r:id="rId54" w:history="1">
        <w:r w:rsidR="00B8179B">
          <w:rPr>
            <w:rStyle w:val="ab"/>
            <w:rFonts w:eastAsiaTheme="majorEastAsia"/>
            <w:sz w:val="28"/>
            <w:szCs w:val="28"/>
          </w:rPr>
          <w:t>www.a4format.ru/</w:t>
        </w:r>
      </w:hyperlink>
      <w:r w:rsidR="00B8179B">
        <w:rPr>
          <w:rStyle w:val="c1"/>
          <w:rFonts w:eastAsiaTheme="majorEastAsia"/>
          <w:color w:val="0D0D0D"/>
        </w:rPr>
        <w:t>  – Виртуальная библиотека «Урок в формате a4». Русская литература XVIII–XX веков (для презентаций, уроков и ЕГЭ)</w:t>
      </w:r>
    </w:p>
    <w:p w:rsidR="00B8179B" w:rsidRDefault="00B8179B" w:rsidP="00B8179B">
      <w:pPr>
        <w:pStyle w:val="c4"/>
        <w:shd w:val="clear" w:color="auto" w:fill="FFFFFF"/>
        <w:spacing w:before="0" w:beforeAutospacing="0" w:after="0" w:afterAutospacing="0"/>
        <w:ind w:firstLine="568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Theme="majorEastAsia"/>
          <w:color w:val="0D0D0D"/>
        </w:rPr>
        <w:t>(</w:t>
      </w:r>
      <w:hyperlink r:id="rId55" w:history="1">
        <w:r>
          <w:rPr>
            <w:rStyle w:val="ab"/>
            <w:rFonts w:eastAsiaTheme="majorEastAsia"/>
            <w:sz w:val="28"/>
            <w:szCs w:val="28"/>
          </w:rPr>
          <w:t>www.metodkabinet.eu/PO/PO_menu_Litera.html</w:t>
        </w:r>
      </w:hyperlink>
      <w:r>
        <w:rPr>
          <w:rStyle w:val="c3"/>
          <w:color w:val="0000FF"/>
          <w:sz w:val="28"/>
          <w:szCs w:val="28"/>
        </w:rPr>
        <w:t>)</w:t>
      </w:r>
    </w:p>
    <w:p w:rsidR="00B8179B" w:rsidRDefault="00D45A39" w:rsidP="00B8179B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hyperlink r:id="rId56" w:history="1">
        <w:r w:rsidR="00B8179B">
          <w:rPr>
            <w:rStyle w:val="ab"/>
            <w:rFonts w:eastAsiaTheme="majorEastAsia"/>
            <w:sz w:val="28"/>
            <w:szCs w:val="28"/>
          </w:rPr>
          <w:t>www.it-n.ru/communities.aspx?cat_no=2168&amp;tmpl=com</w:t>
        </w:r>
      </w:hyperlink>
      <w:r w:rsidR="00B8179B">
        <w:rPr>
          <w:rStyle w:val="c3"/>
          <w:color w:val="0000FF"/>
          <w:sz w:val="28"/>
          <w:szCs w:val="28"/>
        </w:rPr>
        <w:t>  </w:t>
      </w:r>
      <w:r w:rsidR="00B8179B">
        <w:rPr>
          <w:rStyle w:val="c1"/>
          <w:rFonts w:eastAsiaTheme="majorEastAsia"/>
          <w:color w:val="0D0D0D"/>
        </w:rPr>
        <w:t>– Сеть творческих учителей. Информационные технологии на уроках русского языка и литературы</w:t>
      </w:r>
    </w:p>
    <w:p w:rsidR="00B8179B" w:rsidRDefault="00D45A39" w:rsidP="00B8179B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hyperlink r:id="rId57" w:history="1">
        <w:r w:rsidR="00B8179B">
          <w:rPr>
            <w:rStyle w:val="ab"/>
            <w:rFonts w:eastAsiaTheme="majorEastAsia"/>
            <w:sz w:val="28"/>
            <w:szCs w:val="28"/>
          </w:rPr>
          <w:t>http://school.iot.ru/</w:t>
        </w:r>
      </w:hyperlink>
      <w:r w:rsidR="00B8179B">
        <w:rPr>
          <w:rStyle w:val="c3"/>
          <w:color w:val="0000FF"/>
          <w:sz w:val="28"/>
          <w:szCs w:val="28"/>
        </w:rPr>
        <w:t>  </w:t>
      </w:r>
      <w:r w:rsidR="00B8179B">
        <w:rPr>
          <w:rStyle w:val="c1"/>
          <w:rFonts w:eastAsiaTheme="majorEastAsia"/>
          <w:color w:val="0D0D0D"/>
        </w:rPr>
        <w:t>– Интернет-обучение. Сайт методической поддержки учителей</w:t>
      </w:r>
    </w:p>
    <w:p w:rsidR="00B8179B" w:rsidRDefault="00D45A39" w:rsidP="00B8179B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hyperlink r:id="rId58" w:history="1">
        <w:r w:rsidR="00B8179B">
          <w:rPr>
            <w:rStyle w:val="ab"/>
            <w:rFonts w:eastAsiaTheme="majorEastAsia"/>
            <w:sz w:val="28"/>
            <w:szCs w:val="28"/>
          </w:rPr>
          <w:t>http://infoteka.intergu.ru/index.asp?main=res#/</w:t>
        </w:r>
      </w:hyperlink>
      <w:r w:rsidR="00B8179B">
        <w:rPr>
          <w:rStyle w:val="c1"/>
          <w:rFonts w:eastAsiaTheme="majorEastAsia"/>
          <w:color w:val="0D0D0D"/>
        </w:rPr>
        <w:t>  – Инфотека методических материалов по литературе</w:t>
      </w:r>
    </w:p>
    <w:p w:rsidR="00B8179B" w:rsidRDefault="00D45A39" w:rsidP="00B8179B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hyperlink r:id="rId59" w:history="1">
        <w:r w:rsidR="00B8179B">
          <w:rPr>
            <w:rStyle w:val="ab"/>
            <w:rFonts w:eastAsiaTheme="majorEastAsia"/>
            <w:sz w:val="28"/>
            <w:szCs w:val="28"/>
          </w:rPr>
          <w:t>http://person.edu.ru/default.asp?ob_no=2465</w:t>
        </w:r>
      </w:hyperlink>
      <w:r w:rsidR="00B8179B">
        <w:rPr>
          <w:rStyle w:val="c3"/>
          <w:color w:val="0000FF"/>
          <w:sz w:val="28"/>
          <w:szCs w:val="28"/>
        </w:rPr>
        <w:t> / </w:t>
      </w:r>
      <w:r w:rsidR="00B8179B">
        <w:rPr>
          <w:rStyle w:val="c1"/>
          <w:rFonts w:eastAsiaTheme="majorEastAsia"/>
          <w:color w:val="0D0D0D"/>
        </w:rPr>
        <w:t>– Учительские находки: конкурс методических разработок для школы</w:t>
      </w:r>
    </w:p>
    <w:p w:rsidR="00B8179B" w:rsidRDefault="00D45A39" w:rsidP="00B8179B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hyperlink r:id="rId60" w:history="1">
        <w:r w:rsidR="00B8179B">
          <w:rPr>
            <w:rStyle w:val="ab"/>
            <w:rFonts w:eastAsiaTheme="majorEastAsia"/>
            <w:sz w:val="28"/>
            <w:szCs w:val="28"/>
          </w:rPr>
          <w:t>http://www.wiki.vladimir.i-edu.ru/</w:t>
        </w:r>
      </w:hyperlink>
      <w:r w:rsidR="00B8179B">
        <w:rPr>
          <w:rStyle w:val="c3"/>
          <w:color w:val="0000FF"/>
          <w:sz w:val="28"/>
          <w:szCs w:val="28"/>
        </w:rPr>
        <w:t>  </w:t>
      </w:r>
      <w:r w:rsidR="00B8179B">
        <w:rPr>
          <w:rStyle w:val="c1"/>
          <w:rFonts w:eastAsiaTheme="majorEastAsia"/>
          <w:color w:val="0D0D0D"/>
        </w:rPr>
        <w:t>- Сообщество учителей-словесников</w:t>
      </w:r>
    </w:p>
    <w:p w:rsidR="00B8179B" w:rsidRDefault="00B8179B" w:rsidP="00B8179B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D0D0D"/>
          <w:sz w:val="28"/>
          <w:szCs w:val="28"/>
        </w:rPr>
        <w:t>Сайты педагогов русского языка и литературы:</w:t>
      </w:r>
    </w:p>
    <w:p w:rsidR="00B8179B" w:rsidRDefault="00B8179B" w:rsidP="00B8179B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FF"/>
          <w:sz w:val="28"/>
          <w:szCs w:val="28"/>
        </w:rPr>
        <w:t> </w:t>
      </w:r>
      <w:hyperlink r:id="rId61" w:history="1">
        <w:r>
          <w:rPr>
            <w:rStyle w:val="ab"/>
            <w:rFonts w:eastAsiaTheme="majorEastAsia"/>
            <w:sz w:val="28"/>
            <w:szCs w:val="28"/>
          </w:rPr>
          <w:t>http://uchitel.cuba-vision.com/index.asp/</w:t>
        </w:r>
      </w:hyperlink>
      <w:r>
        <w:rPr>
          <w:rStyle w:val="c1"/>
          <w:rFonts w:eastAsiaTheme="majorEastAsia"/>
          <w:color w:val="0D0D0D"/>
        </w:rPr>
        <w:t>   – Образовательный сайт учителя русского языка и литературы Р.М. Леонтьевой (разработки уроков, презентации, интерактивные тесты).</w:t>
      </w:r>
    </w:p>
    <w:p w:rsidR="00B8179B" w:rsidRPr="00A25EAA" w:rsidRDefault="00B8179B" w:rsidP="00B8179B">
      <w:pPr>
        <w:rPr>
          <w:lang w:val="ru-RU"/>
        </w:rPr>
        <w:sectPr w:rsidR="00B8179B" w:rsidRPr="00A25EAA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B8179B" w:rsidRPr="00A25EAA" w:rsidRDefault="00B8179B" w:rsidP="00B8179B">
      <w:pPr>
        <w:rPr>
          <w:lang w:val="ru-RU"/>
        </w:rPr>
      </w:pPr>
    </w:p>
    <w:p w:rsidR="00C25E6A" w:rsidRDefault="00C25E6A">
      <w:pPr>
        <w:rPr>
          <w:lang w:val="ru-RU"/>
        </w:rPr>
      </w:pPr>
    </w:p>
    <w:p w:rsidR="00C25E6A" w:rsidRPr="00C25E6A" w:rsidRDefault="00C25E6A" w:rsidP="00C25E6A">
      <w:pPr>
        <w:rPr>
          <w:lang w:val="ru-RU"/>
        </w:rPr>
      </w:pPr>
    </w:p>
    <w:p w:rsidR="00C25E6A" w:rsidRPr="00C25E6A" w:rsidRDefault="00C25E6A" w:rsidP="00C25E6A">
      <w:pPr>
        <w:rPr>
          <w:lang w:val="ru-RU"/>
        </w:rPr>
      </w:pPr>
    </w:p>
    <w:p w:rsidR="00C25E6A" w:rsidRPr="00C25E6A" w:rsidRDefault="00C25E6A" w:rsidP="00C25E6A">
      <w:pPr>
        <w:rPr>
          <w:lang w:val="ru-RU"/>
        </w:rPr>
      </w:pPr>
    </w:p>
    <w:p w:rsidR="007C764D" w:rsidRPr="00B30B72" w:rsidRDefault="007C764D">
      <w:pPr>
        <w:spacing w:after="0" w:line="480" w:lineRule="auto"/>
        <w:ind w:left="120"/>
        <w:rPr>
          <w:lang w:val="ru-RU"/>
        </w:rPr>
      </w:pPr>
      <w:bookmarkStart w:id="9" w:name="block-40096173"/>
      <w:bookmarkEnd w:id="6"/>
    </w:p>
    <w:p w:rsidR="007C764D" w:rsidRPr="00B30B72" w:rsidRDefault="007C764D">
      <w:pPr>
        <w:rPr>
          <w:lang w:val="ru-RU"/>
        </w:rPr>
        <w:sectPr w:rsidR="007C764D" w:rsidRPr="00B30B72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B30B72" w:rsidRPr="00B30B72" w:rsidRDefault="00B30B72">
      <w:pPr>
        <w:rPr>
          <w:lang w:val="ru-RU"/>
        </w:rPr>
      </w:pPr>
    </w:p>
    <w:sectPr w:rsidR="00B30B72" w:rsidRPr="00B30B72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04F8" w:rsidRDefault="00A104F8" w:rsidP="00BE3A15">
      <w:pPr>
        <w:spacing w:after="0" w:line="240" w:lineRule="auto"/>
      </w:pPr>
      <w:r>
        <w:separator/>
      </w:r>
    </w:p>
  </w:endnote>
  <w:endnote w:type="continuationSeparator" w:id="0">
    <w:p w:rsidR="00A104F8" w:rsidRDefault="00A104F8" w:rsidP="00BE3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04F8" w:rsidRDefault="00A104F8" w:rsidP="00BE3A15">
      <w:pPr>
        <w:spacing w:after="0" w:line="240" w:lineRule="auto"/>
      </w:pPr>
      <w:r>
        <w:separator/>
      </w:r>
    </w:p>
  </w:footnote>
  <w:footnote w:type="continuationSeparator" w:id="0">
    <w:p w:rsidR="00A104F8" w:rsidRDefault="00A104F8" w:rsidP="00BE3A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7C764D"/>
    <w:rsid w:val="00175235"/>
    <w:rsid w:val="004A3EB6"/>
    <w:rsid w:val="004B3BB2"/>
    <w:rsid w:val="005A3CBB"/>
    <w:rsid w:val="006916DD"/>
    <w:rsid w:val="00723C1E"/>
    <w:rsid w:val="00740418"/>
    <w:rsid w:val="00792C60"/>
    <w:rsid w:val="00796544"/>
    <w:rsid w:val="007C764D"/>
    <w:rsid w:val="00A104F8"/>
    <w:rsid w:val="00A527C4"/>
    <w:rsid w:val="00B30B72"/>
    <w:rsid w:val="00B8179B"/>
    <w:rsid w:val="00BE3A15"/>
    <w:rsid w:val="00C25E6A"/>
    <w:rsid w:val="00D45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D0C70"/>
  <w15:docId w15:val="{C1E79935-BF05-41F1-ABF1-20BF78BC7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BE3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E3A15"/>
  </w:style>
  <w:style w:type="paragraph" w:customStyle="1" w:styleId="c4">
    <w:name w:val="c4"/>
    <w:basedOn w:val="a"/>
    <w:rsid w:val="00B81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">
    <w:name w:val="c1"/>
    <w:basedOn w:val="a0"/>
    <w:rsid w:val="00B8179B"/>
  </w:style>
  <w:style w:type="character" w:customStyle="1" w:styleId="c5">
    <w:name w:val="c5"/>
    <w:basedOn w:val="a0"/>
    <w:rsid w:val="00B8179B"/>
  </w:style>
  <w:style w:type="character" w:customStyle="1" w:styleId="c3">
    <w:name w:val="c3"/>
    <w:basedOn w:val="a0"/>
    <w:rsid w:val="00B8179B"/>
  </w:style>
  <w:style w:type="character" w:customStyle="1" w:styleId="c0">
    <w:name w:val="c0"/>
    <w:basedOn w:val="a0"/>
    <w:rsid w:val="00B8179B"/>
  </w:style>
  <w:style w:type="paragraph" w:styleId="af0">
    <w:name w:val="Balloon Text"/>
    <w:basedOn w:val="a"/>
    <w:link w:val="af1"/>
    <w:uiPriority w:val="99"/>
    <w:semiHidden/>
    <w:unhideWhenUsed/>
    <w:rsid w:val="001752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1752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71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4452" TargetMode="External"/><Relationship Id="rId18" Type="http://schemas.openxmlformats.org/officeDocument/2006/relationships/hyperlink" Target="https://m.edsoo.ru/7f414452" TargetMode="External"/><Relationship Id="rId26" Type="http://schemas.openxmlformats.org/officeDocument/2006/relationships/hyperlink" Target="https://m.edsoo.ru/7f414452" TargetMode="External"/><Relationship Id="rId39" Type="http://schemas.openxmlformats.org/officeDocument/2006/relationships/hyperlink" Target="https://www.google.com/url?q=http://www.gutov.ru/lifshitz/texts/ocherk/ork-sod.htm&amp;sa=D&amp;ust=1575290393282000" TargetMode="External"/><Relationship Id="rId21" Type="http://schemas.openxmlformats.org/officeDocument/2006/relationships/hyperlink" Target="https://m.edsoo.ru/7f414452" TargetMode="External"/><Relationship Id="rId34" Type="http://schemas.openxmlformats.org/officeDocument/2006/relationships/hyperlink" Target="https://www.google.com/url?q=http://www.feb-web.ru/&amp;sa=D&amp;ust=1575290393278000" TargetMode="External"/><Relationship Id="rId42" Type="http://schemas.openxmlformats.org/officeDocument/2006/relationships/hyperlink" Target="https://www.google.com/url?q=http://festival.1september.ru/subjects/8&amp;sa=D&amp;ust=1575290393284000" TargetMode="External"/><Relationship Id="rId47" Type="http://schemas.openxmlformats.org/officeDocument/2006/relationships/hyperlink" Target="https://www.google.com/url?q=http://www.uroki.ru/&amp;sa=D&amp;ust=1575290393289000" TargetMode="External"/><Relationship Id="rId50" Type="http://schemas.openxmlformats.org/officeDocument/2006/relationships/hyperlink" Target="https://www.google.com/url?q=http://www.pedved.ucoz.ru/&amp;sa=D&amp;ust=1575290393290000" TargetMode="External"/><Relationship Id="rId55" Type="http://schemas.openxmlformats.org/officeDocument/2006/relationships/hyperlink" Target="https://www.google.com/url?q=http://www.metodkabinet.eu/PO/PO_menu_Litera.html&amp;sa=D&amp;ust=1575290393293000" TargetMode="External"/><Relationship Id="rId63" Type="http://schemas.openxmlformats.org/officeDocument/2006/relationships/theme" Target="theme/theme1.xml"/><Relationship Id="rId7" Type="http://schemas.openxmlformats.org/officeDocument/2006/relationships/hyperlink" Target="https://m.edsoo.ru/7f414452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7f414452" TargetMode="External"/><Relationship Id="rId20" Type="http://schemas.openxmlformats.org/officeDocument/2006/relationships/hyperlink" Target="https://m.edsoo.ru/7f414452" TargetMode="External"/><Relationship Id="rId29" Type="http://schemas.openxmlformats.org/officeDocument/2006/relationships/hyperlink" Target="https://m.edsoo.ru/7f414452" TargetMode="External"/><Relationship Id="rId41" Type="http://schemas.openxmlformats.org/officeDocument/2006/relationships/hyperlink" Target="https://www.google.com/url?q=http://rus.1september.ru/&amp;sa=D&amp;ust=1575290393283000" TargetMode="External"/><Relationship Id="rId54" Type="http://schemas.openxmlformats.org/officeDocument/2006/relationships/hyperlink" Target="https://www.google.com/url?q=http://www.a4format.ru/&amp;sa=D&amp;ust=1575290393292000" TargetMode="External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m.edsoo.ru/7f414452" TargetMode="External"/><Relationship Id="rId24" Type="http://schemas.openxmlformats.org/officeDocument/2006/relationships/hyperlink" Target="https://m.edsoo.ru/7f414452" TargetMode="External"/><Relationship Id="rId32" Type="http://schemas.openxmlformats.org/officeDocument/2006/relationships/hyperlink" Target="https://www.google.com/url?q=http://www.mapryal.org/&amp;sa=D&amp;ust=1575290393276000" TargetMode="External"/><Relationship Id="rId37" Type="http://schemas.openxmlformats.org/officeDocument/2006/relationships/hyperlink" Target="https://www.google.com/url?q=http://bibliotekar.ru/pisateli/index.htm/&amp;sa=D&amp;ust=1575290393281000" TargetMode="External"/><Relationship Id="rId40" Type="http://schemas.openxmlformats.org/officeDocument/2006/relationships/hyperlink" Target="https://www.google.com/url?q=http://www.hi-edu.ru/e-books/xbook107/01/index.html?part-005.htm/&amp;sa=D&amp;ust=1575290393282000" TargetMode="External"/><Relationship Id="rId45" Type="http://schemas.openxmlformats.org/officeDocument/2006/relationships/hyperlink" Target="https://www.google.com/url?q=http://www.uchportal.ru/&amp;sa=D&amp;ust=1575290393288000" TargetMode="External"/><Relationship Id="rId53" Type="http://schemas.openxmlformats.org/officeDocument/2006/relationships/hyperlink" Target="https://www.google.com/url?q=http://collection.edu.ru/default.asp?ob_no%3D16970&amp;sa=D&amp;ust=1575290393291000" TargetMode="External"/><Relationship Id="rId58" Type="http://schemas.openxmlformats.org/officeDocument/2006/relationships/hyperlink" Target="https://www.google.com/url?q=http://infoteka.intergu.ru/index.asp?main%3Dres%23/&amp;sa=D&amp;ust=1575290393294000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m.edsoo.ru/7f414452" TargetMode="External"/><Relationship Id="rId23" Type="http://schemas.openxmlformats.org/officeDocument/2006/relationships/hyperlink" Target="https://m.edsoo.ru/7f414452" TargetMode="External"/><Relationship Id="rId28" Type="http://schemas.openxmlformats.org/officeDocument/2006/relationships/hyperlink" Target="https://m.edsoo.ru/7f414452" TargetMode="External"/><Relationship Id="rId36" Type="http://schemas.openxmlformats.org/officeDocument/2006/relationships/hyperlink" Target="https://www.google.com/url?q=http://lib.prosv.ru/&amp;sa=D&amp;ust=1575290393281000" TargetMode="External"/><Relationship Id="rId49" Type="http://schemas.openxmlformats.org/officeDocument/2006/relationships/hyperlink" Target="https://www.google.com/url?q=http://www.posobie.ru/&amp;sa=D&amp;ust=1575290393290000" TargetMode="External"/><Relationship Id="rId57" Type="http://schemas.openxmlformats.org/officeDocument/2006/relationships/hyperlink" Target="https://www.google.com/url?q=http://school.iot.ru/&amp;sa=D&amp;ust=1575290393293000" TargetMode="External"/><Relationship Id="rId61" Type="http://schemas.openxmlformats.org/officeDocument/2006/relationships/hyperlink" Target="https://www.google.com/url?q=http://uchitel.cuba-vision.com/index.asp/&amp;sa=D&amp;ust=1575290393296000" TargetMode="External"/><Relationship Id="rId10" Type="http://schemas.openxmlformats.org/officeDocument/2006/relationships/hyperlink" Target="https://m.edsoo.ru/7f414452" TargetMode="External"/><Relationship Id="rId19" Type="http://schemas.openxmlformats.org/officeDocument/2006/relationships/hyperlink" Target="https://m.edsoo.ru/7f414452" TargetMode="External"/><Relationship Id="rId31" Type="http://schemas.openxmlformats.org/officeDocument/2006/relationships/hyperlink" Target="https://www.google.com/url?q=http://etymolog.ruslang.ru/&amp;sa=D&amp;ust=1575290393276000" TargetMode="External"/><Relationship Id="rId44" Type="http://schemas.openxmlformats.org/officeDocument/2006/relationships/hyperlink" Target="https://www.google.com/url?q=http://school-collection.edu.ru/catalog/rubr/8f5d7210-86a6-11da-a72b-0800200c9a66/15577/?/&amp;sa=D&amp;ust=1575290393287000" TargetMode="External"/><Relationship Id="rId52" Type="http://schemas.openxmlformats.org/officeDocument/2006/relationships/hyperlink" Target="https://www.google.com/url?q=http://www.uroki.net/docrus.htm&amp;sa=D&amp;ust=1575290393291000" TargetMode="External"/><Relationship Id="rId60" Type="http://schemas.openxmlformats.org/officeDocument/2006/relationships/hyperlink" Target="https://www.google.com/url?q=http://www.wiki.vladimir.i-edu.ru/&amp;sa=D&amp;ust=1575290393295000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m.edsoo.ru/7f414452" TargetMode="External"/><Relationship Id="rId14" Type="http://schemas.openxmlformats.org/officeDocument/2006/relationships/hyperlink" Target="https://m.edsoo.ru/7f414452" TargetMode="External"/><Relationship Id="rId22" Type="http://schemas.openxmlformats.org/officeDocument/2006/relationships/hyperlink" Target="https://m.edsoo.ru/7f414452" TargetMode="External"/><Relationship Id="rId27" Type="http://schemas.openxmlformats.org/officeDocument/2006/relationships/hyperlink" Target="https://m.edsoo.ru/7f414452" TargetMode="External"/><Relationship Id="rId30" Type="http://schemas.openxmlformats.org/officeDocument/2006/relationships/hyperlink" Target="https://www.google.com/url?q=http://www.ruscorpora.ru/&amp;sa=D&amp;ust=1575290393275000" TargetMode="External"/><Relationship Id="rId35" Type="http://schemas.openxmlformats.org/officeDocument/2006/relationships/hyperlink" Target="https://www.google.com/url?q=http://philology.ruslibrary.ru/&amp;sa=D&amp;ust=1575290393279000" TargetMode="External"/><Relationship Id="rId43" Type="http://schemas.openxmlformats.org/officeDocument/2006/relationships/hyperlink" Target="https://www.google.com/url?q=http://window.edu.ru/window/catalog?p_rubr%3D2.1.21/&amp;sa=D&amp;ust=1575290393286000" TargetMode="External"/><Relationship Id="rId48" Type="http://schemas.openxmlformats.org/officeDocument/2006/relationships/hyperlink" Target="https://www.google.com/url?q=http://www.metodiki.ru/&amp;sa=D&amp;ust=1575290393289000" TargetMode="External"/><Relationship Id="rId56" Type="http://schemas.openxmlformats.org/officeDocument/2006/relationships/hyperlink" Target="https://www.google.com/url?q=http://www.it-n.ru/communities.aspx?cat_no%3D2168%26tmpl%3Dcom&amp;sa=D&amp;ust=1575290393293000" TargetMode="External"/><Relationship Id="rId8" Type="http://schemas.openxmlformats.org/officeDocument/2006/relationships/hyperlink" Target="https://m.edsoo.ru/7f414452" TargetMode="External"/><Relationship Id="rId51" Type="http://schemas.openxmlformats.org/officeDocument/2006/relationships/hyperlink" Target="https://www.google.com/url?q=http://www.portal-slovo.ru/philology&amp;sa=D&amp;ust=1575290393291000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4452" TargetMode="External"/><Relationship Id="rId17" Type="http://schemas.openxmlformats.org/officeDocument/2006/relationships/hyperlink" Target="https://m.edsoo.ru/7f414452" TargetMode="External"/><Relationship Id="rId25" Type="http://schemas.openxmlformats.org/officeDocument/2006/relationships/hyperlink" Target="https://m.edsoo.ru/7f414452" TargetMode="External"/><Relationship Id="rId33" Type="http://schemas.openxmlformats.org/officeDocument/2006/relationships/hyperlink" Target="https://www.google.com/url?q=http://russkiyjazik.ru/&amp;sa=D&amp;ust=1575290393277000" TargetMode="External"/><Relationship Id="rId38" Type="http://schemas.openxmlformats.org/officeDocument/2006/relationships/hyperlink" Target="https://www.google.com/url?q=http://www.licey.net/lit/poet20&amp;sa=D&amp;ust=1575290393281000" TargetMode="External"/><Relationship Id="rId46" Type="http://schemas.openxmlformats.org/officeDocument/2006/relationships/hyperlink" Target="https://www.google.com/url?q=http://www.ucheba.com/&amp;sa=D&amp;ust=1575290393289000" TargetMode="External"/><Relationship Id="rId59" Type="http://schemas.openxmlformats.org/officeDocument/2006/relationships/hyperlink" Target="https://www.google.com/url?q=http://person.edu.ru/default.asp?ob_no%3D2465&amp;sa=D&amp;ust=15752903932950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41</Pages>
  <Words>9371</Words>
  <Characters>53417</Characters>
  <Application>Microsoft Office Word</Application>
  <DocSecurity>0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10</cp:revision>
  <cp:lastPrinted>2024-09-08T20:43:00Z</cp:lastPrinted>
  <dcterms:created xsi:type="dcterms:W3CDTF">2024-09-07T16:46:00Z</dcterms:created>
  <dcterms:modified xsi:type="dcterms:W3CDTF">2024-09-12T18:12:00Z</dcterms:modified>
</cp:coreProperties>
</file>