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98" w:rsidRDefault="00D73B8F" w:rsidP="00A66098">
      <w:pPr>
        <w:spacing w:after="0"/>
        <w:ind w:left="12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984240" cy="8896985"/>
            <wp:effectExtent l="19050" t="0" r="0" b="0"/>
            <wp:docPr id="2" name="Рисунок 1" descr="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8424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C69" w:rsidRDefault="007B2640" w:rsidP="007B2640">
      <w:pPr>
        <w:pStyle w:val="1"/>
        <w:spacing w:line="240" w:lineRule="auto"/>
        <w:jc w:val="both"/>
      </w:pPr>
      <w:r>
        <w:rPr>
          <w:b w:val="0"/>
          <w:sz w:val="22"/>
        </w:rPr>
        <w:lastRenderedPageBreak/>
        <w:t xml:space="preserve">                                                               </w:t>
      </w:r>
      <w:r w:rsidR="00FA4AED">
        <w:t xml:space="preserve">Пояснительная записка </w:t>
      </w:r>
    </w:p>
    <w:p w:rsidR="00C34C69" w:rsidRDefault="00FA4AED" w:rsidP="00C2092B">
      <w:pPr>
        <w:spacing w:after="143" w:line="240" w:lineRule="auto"/>
        <w:ind w:left="-15" w:right="60" w:firstLine="761"/>
      </w:pPr>
      <w: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</w:t>
      </w:r>
      <w:proofErr w:type="spellStart"/>
      <w:r>
        <w:t>ТимофееваИ.П</w:t>
      </w:r>
      <w:proofErr w:type="spellEnd"/>
      <w:r>
        <w:t xml:space="preserve">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2022г.) и с учетом программы </w:t>
      </w:r>
      <w:proofErr w:type="spellStart"/>
      <w:r>
        <w:t>воспитанияи</w:t>
      </w:r>
      <w:proofErr w:type="spellEnd"/>
      <w:r>
        <w:t xml:space="preserve"> основываются на российских базовых национальных ценностях. </w:t>
      </w:r>
    </w:p>
    <w:p w:rsidR="00C34C69" w:rsidRDefault="00FA4AED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C34C69" w:rsidRDefault="00FA4AED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духовно-нравственной культуре своей семьи, своего народа, семейным ценности с учѐтом национальной, религиозной принадлежности. </w:t>
      </w:r>
    </w:p>
    <w:p w:rsidR="00C34C69" w:rsidRDefault="00FA4AED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:rsidR="00C34C69" w:rsidRDefault="00FA4AED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ценностное отношение к здоровому образу жизни, прививать интерес к физической культуре.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lastRenderedPageBreak/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Содействовать </w:t>
      </w:r>
      <w:r>
        <w:tab/>
        <w:t xml:space="preserve">воспитанию </w:t>
      </w:r>
      <w:r>
        <w:tab/>
        <w:t xml:space="preserve">экологической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:rsidR="00C34C69" w:rsidRDefault="00FA4AED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>разнообразные методы и формы обучения.</w:t>
      </w:r>
      <w: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</w:p>
    <w:p w:rsidR="00C34C69" w:rsidRDefault="00FA4AED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:rsidR="00C34C69" w:rsidRDefault="00FA4AED" w:rsidP="00C2092B">
      <w:pPr>
        <w:spacing w:line="240" w:lineRule="auto"/>
        <w:ind w:left="-15" w:right="60" w:firstLine="761"/>
      </w:pPr>
      <w:r>
        <w:t>На изучение к</w:t>
      </w:r>
      <w:r w:rsidR="001A7DC0">
        <w:t xml:space="preserve">урса «Орлята России» отводится 1 час в неделю </w:t>
      </w:r>
      <w:r>
        <w:t xml:space="preserve"> начальной школы. </w:t>
      </w:r>
    </w:p>
    <w:p w:rsidR="00C34C69" w:rsidRDefault="00FA4AED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:rsidR="00C34C69" w:rsidRDefault="00FA4AED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1класс </w:t>
      </w:r>
    </w:p>
    <w:p w:rsidR="00C34C69" w:rsidRDefault="00FA4AED" w:rsidP="00C2092B">
      <w:pPr>
        <w:spacing w:after="348" w:line="240" w:lineRule="auto"/>
        <w:ind w:left="370" w:right="60"/>
      </w:pPr>
      <w:r>
        <w:t xml:space="preserve">Трек «Орлѐнок - Эрудит» - 5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конверт- копилка Трек «Орлѐнок -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C34C69" w:rsidRDefault="00FA4AED" w:rsidP="00C2092B">
      <w:pPr>
        <w:spacing w:after="294" w:line="240" w:lineRule="auto"/>
        <w:ind w:left="370" w:right="60"/>
      </w:pPr>
      <w:r>
        <w:lastRenderedPageBreak/>
        <w:t xml:space="preserve">Трек «Орлѐнок - Доброволец» - 4 занятия </w:t>
      </w:r>
    </w:p>
    <w:p w:rsidR="00C34C69" w:rsidRDefault="00FA4AED" w:rsidP="00C2092B">
      <w:pPr>
        <w:spacing w:after="161" w:line="240" w:lineRule="auto"/>
        <w:ind w:left="-15" w:right="7" w:firstLine="350"/>
        <w:jc w:val="left"/>
      </w:pPr>
      <w:r>
        <w:t xml:space="preserve">Ценности, значимые качества трека: милосердие, доброта, забота Символ трека - Круг Добра Реализация трека проходит для ребят 1 -х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Мастер» - 4 занятия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- Мастер» поделены на два временных промежутка: во время первой части трека дети -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:rsidR="00C34C69" w:rsidRDefault="00FA4AED" w:rsidP="00C2092B">
      <w:pPr>
        <w:spacing w:after="292" w:line="240" w:lineRule="auto"/>
        <w:ind w:left="771" w:right="60"/>
      </w:pPr>
      <w:r>
        <w:t xml:space="preserve">Трек «Орлѐнок - Спортсмен» - 4 занятия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Ценности, значимые качества трека: здоровый образ жизни Символ трека -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C34C69" w:rsidRDefault="00FA4AED" w:rsidP="00C2092B">
      <w:pPr>
        <w:spacing w:after="349" w:line="240" w:lineRule="auto"/>
        <w:ind w:left="771" w:right="60"/>
      </w:pPr>
      <w:r>
        <w:t xml:space="preserve">Трек «Орлѐнок - Хранитель исторической памяти» - 4 занятия </w:t>
      </w:r>
    </w:p>
    <w:p w:rsidR="00C34C69" w:rsidRDefault="00FA4AED" w:rsidP="00C2092B">
      <w:pPr>
        <w:spacing w:after="167" w:line="240" w:lineRule="auto"/>
        <w:ind w:left="-15" w:right="60" w:firstLine="761"/>
      </w:pPr>
      <w:r>
        <w:t xml:space="preserve">Ценности, значимые качества трека: семья, Родина Символ трека - альбом «Мы - хранители» В рамках трека происходит </w:t>
      </w:r>
      <w:proofErr w:type="spellStart"/>
      <w:r>
        <w:t>ценностноориентированная</w:t>
      </w:r>
      <w:proofErr w:type="spellEnd"/>
      <w:r>
        <w:t xml:space="preserve">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- хранитель традиций своей семьи, Мы (класс) - хранители своих достижений, Я/Мы - хранители исторической памяти своей страны. Решению задач трека способствует </w:t>
      </w:r>
      <w:r>
        <w:lastRenderedPageBreak/>
        <w:t xml:space="preserve">празднование Дня защитника Отечества, Международного женского дня и других праздников. </w:t>
      </w:r>
    </w:p>
    <w:p w:rsidR="00C34C69" w:rsidRDefault="00FA4AED" w:rsidP="00C2092B">
      <w:pPr>
        <w:spacing w:after="349" w:line="240" w:lineRule="auto"/>
        <w:ind w:left="771" w:right="60"/>
      </w:pPr>
      <w:r>
        <w:t xml:space="preserve">Трек «Орлѐнок - Эколог» - 5 занятий </w:t>
      </w:r>
    </w:p>
    <w:p w:rsidR="00C34C69" w:rsidRDefault="00FA4AED" w:rsidP="00C2092B">
      <w:pPr>
        <w:spacing w:after="186" w:line="240" w:lineRule="auto"/>
        <w:ind w:left="0" w:firstLine="0"/>
        <w:jc w:val="right"/>
      </w:pPr>
      <w:r>
        <w:t xml:space="preserve">Ценности, значимые качества трека: природа, Родина Символ трека - </w:t>
      </w:r>
    </w:p>
    <w:p w:rsidR="00C34C69" w:rsidRDefault="00FA4AED" w:rsidP="00C2092B">
      <w:pPr>
        <w:spacing w:line="240" w:lineRule="auto"/>
        <w:ind w:left="-5" w:right="60"/>
      </w:pPr>
      <w:r>
        <w:t xml:space="preserve">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Конверт- копилка Трек «Орлѐнок - Эрудит» занимает первый месяц второй четверти, которая отличается наличием различных олимпиад, интеллектуальных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Мастер» - 5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C34C69" w:rsidRDefault="00FA4AED" w:rsidP="00C2092B">
      <w:pPr>
        <w:spacing w:after="294" w:line="240" w:lineRule="auto"/>
        <w:ind w:left="370" w:right="60"/>
      </w:pPr>
      <w:r>
        <w:t xml:space="preserve">Трек «Орлѐнок - Доброволец» - 4 занятий </w:t>
      </w:r>
    </w:p>
    <w:p w:rsidR="00C34C69" w:rsidRDefault="00FA4AED" w:rsidP="009F633D">
      <w:pPr>
        <w:spacing w:line="240" w:lineRule="auto"/>
        <w:ind w:left="-15" w:right="60" w:firstLine="360"/>
      </w:pPr>
      <w:r>
        <w:t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</w:t>
      </w:r>
      <w:r w:rsidR="009F633D">
        <w:t>тей в любое время учебного года.</w:t>
      </w:r>
    </w:p>
    <w:p w:rsidR="00C34C69" w:rsidRDefault="00C34C69" w:rsidP="00C2092B">
      <w:pPr>
        <w:spacing w:after="174" w:line="240" w:lineRule="auto"/>
        <w:ind w:left="370" w:right="0"/>
        <w:jc w:val="left"/>
      </w:pPr>
    </w:p>
    <w:p w:rsidR="007C5309" w:rsidRDefault="007C5309" w:rsidP="00C2092B">
      <w:pPr>
        <w:spacing w:after="190" w:line="240" w:lineRule="auto"/>
        <w:ind w:right="0"/>
        <w:jc w:val="left"/>
        <w:rPr>
          <w:b/>
        </w:rPr>
      </w:pPr>
    </w:p>
    <w:p w:rsidR="007C5309" w:rsidRDefault="007C5309" w:rsidP="00C2092B">
      <w:pPr>
        <w:spacing w:after="190" w:line="240" w:lineRule="auto"/>
        <w:ind w:right="0"/>
        <w:jc w:val="left"/>
        <w:rPr>
          <w:b/>
        </w:rPr>
      </w:pPr>
    </w:p>
    <w:p w:rsidR="007C5309" w:rsidRDefault="007C5309" w:rsidP="00C2092B">
      <w:pPr>
        <w:spacing w:after="190" w:line="240" w:lineRule="auto"/>
        <w:ind w:right="0"/>
        <w:jc w:val="left"/>
        <w:rPr>
          <w:b/>
        </w:rPr>
      </w:pPr>
    </w:p>
    <w:p w:rsidR="007C5309" w:rsidRDefault="00FA4AED" w:rsidP="00C2092B">
      <w:pPr>
        <w:spacing w:after="190" w:line="240" w:lineRule="auto"/>
        <w:ind w:right="0"/>
        <w:jc w:val="left"/>
        <w:rPr>
          <w:b/>
        </w:rPr>
      </w:pPr>
      <w:r>
        <w:rPr>
          <w:b/>
        </w:rPr>
        <w:lastRenderedPageBreak/>
        <w:t>1 класс</w:t>
      </w:r>
    </w:p>
    <w:p w:rsidR="00C34C69" w:rsidRDefault="00FA4AED" w:rsidP="00C2092B">
      <w:pPr>
        <w:spacing w:after="190" w:line="240" w:lineRule="auto"/>
        <w:ind w:right="0"/>
        <w:jc w:val="left"/>
      </w:pPr>
      <w:r>
        <w:rPr>
          <w:b/>
        </w:rPr>
        <w:t xml:space="preserve"> </w:t>
      </w:r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-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Метапредметные результаты: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 для зарядки; познавательные: понимать, что информация может быть представлена в разной форме - книга, фото, видео. </w:t>
      </w:r>
    </w:p>
    <w:p w:rsidR="007C5309" w:rsidRDefault="007C5309" w:rsidP="00C2092B">
      <w:pPr>
        <w:spacing w:after="287" w:line="240" w:lineRule="auto"/>
        <w:ind w:right="0"/>
        <w:jc w:val="left"/>
        <w:rPr>
          <w:b/>
        </w:rPr>
      </w:pPr>
    </w:p>
    <w:p w:rsidR="007C5309" w:rsidRDefault="007C5309" w:rsidP="00C2092B">
      <w:pPr>
        <w:spacing w:after="287" w:line="240" w:lineRule="auto"/>
        <w:ind w:right="0"/>
        <w:jc w:val="left"/>
        <w:rPr>
          <w:b/>
        </w:rPr>
      </w:pPr>
    </w:p>
    <w:p w:rsidR="00C34C69" w:rsidRDefault="00FA4AED" w:rsidP="00C2092B">
      <w:pPr>
        <w:spacing w:after="287" w:line="240" w:lineRule="auto"/>
        <w:ind w:right="0"/>
        <w:jc w:val="left"/>
        <w:rPr>
          <w:b/>
        </w:rPr>
      </w:pPr>
      <w:r>
        <w:rPr>
          <w:b/>
        </w:rPr>
        <w:lastRenderedPageBreak/>
        <w:t xml:space="preserve">Коммуникативные результаты: </w:t>
      </w:r>
    </w:p>
    <w:p w:rsidR="007C5309" w:rsidRDefault="007C5309" w:rsidP="00C2092B">
      <w:pPr>
        <w:spacing w:after="287" w:line="240" w:lineRule="auto"/>
        <w:ind w:right="0"/>
        <w:jc w:val="left"/>
      </w:pPr>
    </w:p>
    <w:p w:rsidR="00C34C69" w:rsidRDefault="00FA4AED" w:rsidP="00C2092B">
      <w:pPr>
        <w:spacing w:line="240" w:lineRule="auto"/>
        <w:ind w:left="-15" w:right="60" w:firstLine="761"/>
      </w:pPr>
      <w:proofErr w:type="gramStart"/>
      <w:r>
        <w:t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еѐ достижения; формулировать суждения, слушать собеседника и понимать высказывания других обучающихся;</w:t>
      </w:r>
      <w:proofErr w:type="gramEnd"/>
      <w:r>
        <w:t xml:space="preserve">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</w:t>
      </w:r>
      <w:proofErr w:type="gramStart"/>
      <w:r>
        <w:t>открыто</w:t>
      </w:r>
      <w:proofErr w:type="gramEnd"/>
      <w:r>
        <w:t xml:space="preserve">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</w:t>
      </w:r>
      <w:proofErr w:type="gramStart"/>
      <w: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</w:t>
      </w:r>
      <w:proofErr w:type="gramEnd"/>
      <w:r>
        <w:t xml:space="preserve">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:rsidR="009F633D" w:rsidRDefault="00FA4AED" w:rsidP="009F633D">
      <w:pPr>
        <w:spacing w:line="240" w:lineRule="auto"/>
        <w:ind w:left="-15" w:right="60" w:firstLine="761"/>
      </w:pPr>
      <w:proofErr w:type="gramStart"/>
      <w: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</w:t>
      </w:r>
      <w:proofErr w:type="gramEnd"/>
      <w:r>
        <w:t xml:space="preserve"> формировать представления о некоторых понятиях и правилах решения </w:t>
      </w:r>
      <w:r>
        <w:lastRenderedPageBreak/>
        <w:t xml:space="preserve">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</w:t>
      </w:r>
      <w:r w:rsidR="007C5309">
        <w:t xml:space="preserve"> </w:t>
      </w:r>
      <w:r>
        <w:t xml:space="preserve">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C34C69" w:rsidRDefault="00FA4AED" w:rsidP="00C2092B">
      <w:pPr>
        <w:spacing w:after="218" w:line="240" w:lineRule="auto"/>
        <w:ind w:left="-5" w:right="60"/>
      </w:pPr>
      <w:proofErr w:type="gramStart"/>
      <w:r>
        <w:t xml:space="preserve">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  <w:proofErr w:type="gramEnd"/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Коммуникативные: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Регулятивные: </w:t>
      </w:r>
    </w:p>
    <w:p w:rsidR="00C34C69" w:rsidRDefault="00FA4AED" w:rsidP="00C2092B">
      <w:pPr>
        <w:spacing w:line="240" w:lineRule="auto"/>
        <w:ind w:left="-5" w:right="60"/>
      </w:pPr>
      <w:r>
        <w:t xml:space="preserve"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своѐ мнение; умение планировать этапы предстоящей работы в треке «Орлѐнок-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</w:t>
      </w:r>
      <w:r>
        <w:lastRenderedPageBreak/>
        <w:t xml:space="preserve">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:rsidR="00C34C69" w:rsidRDefault="00FA4AED" w:rsidP="00C2092B">
      <w:pPr>
        <w:spacing w:after="157" w:line="240" w:lineRule="auto"/>
        <w:ind w:left="0" w:right="0" w:firstLine="761"/>
        <w:jc w:val="left"/>
      </w:pPr>
      <w:r>
        <w:rPr>
          <w:b/>
        </w:rPr>
        <w:t xml:space="preserve">По итогам участия в программе «Орлята России в течение учебного года» младший школьник: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осознаѐт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</w:t>
      </w:r>
      <w:proofErr w:type="gramStart"/>
      <w:r>
        <w:t>сознаѐт и принимает свою половую принадлежность, соответствующие ей психофизические и поведенческие особенности с учѐтом возраста; ориентирован на физическое развитие с учѐтом возможностей здоровья, занятия физкультурой и спортом; сознаѐт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  <w:proofErr w:type="gramEnd"/>
      <w:r>
        <w:t xml:space="preserve"> </w:t>
      </w:r>
      <w:proofErr w:type="gramStart"/>
      <w: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осознаѐт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>
        <w:t xml:space="preserve"> </w:t>
      </w:r>
      <w:proofErr w:type="gramStart"/>
      <w: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  <w:r>
        <w:t xml:space="preserve">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</w:t>
      </w:r>
      <w:r w:rsidR="007C5309">
        <w:t xml:space="preserve"> </w:t>
      </w:r>
      <w:r>
        <w:t>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</w:t>
      </w:r>
      <w:r w:rsidR="007C5309">
        <w:t xml:space="preserve"> </w:t>
      </w:r>
      <w:r>
        <w:t xml:space="preserve">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</w:t>
      </w:r>
      <w:r>
        <w:lastRenderedPageBreak/>
        <w:t xml:space="preserve">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C34C69" w:rsidRDefault="00FA4AED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>: «интеллектуальная игра», «</w:t>
      </w:r>
      <w:proofErr w:type="spellStart"/>
      <w:r>
        <w:t>коллективнотворческое</w:t>
      </w:r>
      <w:proofErr w:type="spellEnd"/>
      <w:r>
        <w:t xml:space="preserve"> дело», диспуты, </w:t>
      </w:r>
      <w:proofErr w:type="spellStart"/>
      <w:r>
        <w:t>флешмобы</w:t>
      </w:r>
      <w:proofErr w:type="spellEnd"/>
      <w:r>
        <w:t xml:space="preserve">, просмотры фильмов и м/фильмов, соревнования, викторины, ярмарки, выставки, походы. </w:t>
      </w:r>
    </w:p>
    <w:p w:rsidR="00C34C69" w:rsidRDefault="00C34C69" w:rsidP="00C2092B">
      <w:pPr>
        <w:spacing w:after="163" w:line="240" w:lineRule="auto"/>
        <w:ind w:left="0" w:right="0" w:firstLine="0"/>
        <w:jc w:val="left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165" w:line="240" w:lineRule="auto"/>
        <w:ind w:left="0" w:right="12" w:firstLine="0"/>
        <w:jc w:val="center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C2092B">
      <w:pPr>
        <w:spacing w:after="0" w:line="240" w:lineRule="auto"/>
        <w:ind w:left="0" w:right="12" w:firstLine="0"/>
        <w:jc w:val="center"/>
      </w:pPr>
    </w:p>
    <w:p w:rsidR="00C34C69" w:rsidRDefault="00C34C69" w:rsidP="00C2092B">
      <w:pPr>
        <w:spacing w:line="240" w:lineRule="auto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:rsidR="00C34C69" w:rsidRPr="00140983" w:rsidRDefault="00140983" w:rsidP="00C2092B">
      <w:pPr>
        <w:spacing w:after="0" w:line="240" w:lineRule="auto"/>
        <w:ind w:left="5399" w:right="0" w:firstLine="0"/>
        <w:jc w:val="left"/>
        <w:rPr>
          <w:b/>
        </w:rPr>
      </w:pPr>
      <w:r>
        <w:rPr>
          <w:b/>
          <w:sz w:val="24"/>
        </w:rPr>
        <w:lastRenderedPageBreak/>
        <w:t xml:space="preserve">Тематическое планирование </w:t>
      </w:r>
      <w:r w:rsidR="00FA4AED" w:rsidRPr="00140983">
        <w:rPr>
          <w:b/>
          <w:sz w:val="24"/>
        </w:rPr>
        <w:t xml:space="preserve"> 1 класс </w:t>
      </w:r>
    </w:p>
    <w:tbl>
      <w:tblPr>
        <w:tblStyle w:val="TableGrid"/>
        <w:tblW w:w="14846" w:type="dxa"/>
        <w:tblInd w:w="-108" w:type="dxa"/>
        <w:tblCellMar>
          <w:top w:w="7" w:type="dxa"/>
          <w:left w:w="108" w:type="dxa"/>
          <w:bottom w:w="6" w:type="dxa"/>
          <w:right w:w="54" w:type="dxa"/>
        </w:tblCellMar>
        <w:tblLook w:val="04A0"/>
      </w:tblPr>
      <w:tblGrid>
        <w:gridCol w:w="714"/>
        <w:gridCol w:w="1244"/>
        <w:gridCol w:w="1648"/>
        <w:gridCol w:w="763"/>
        <w:gridCol w:w="758"/>
        <w:gridCol w:w="609"/>
        <w:gridCol w:w="1857"/>
        <w:gridCol w:w="4894"/>
        <w:gridCol w:w="2359"/>
      </w:tblGrid>
      <w:tr w:rsidR="00C34C69">
        <w:trPr>
          <w:trHeight w:val="2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проведения урока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Тема урок 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Виды, формы текущего контроля (письменный контроль, устный </w:t>
            </w:r>
          </w:p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опрос, практическая </w:t>
            </w:r>
          </w:p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работа, тестирование, диктант и др.)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44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 учебной деятельности с учетом основных направлений программы </w:t>
            </w:r>
          </w:p>
          <w:p w:rsidR="00C34C69" w:rsidRDefault="00FA4AED" w:rsidP="00C2092B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воспитания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Электронные </w:t>
            </w:r>
          </w:p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(цифровые) образовательные ресурсы </w:t>
            </w:r>
          </w:p>
        </w:tc>
      </w:tr>
      <w:tr w:rsidR="00C34C69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Оценочные процедуры </w:t>
            </w:r>
          </w:p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(итоговые </w:t>
            </w:r>
            <w:proofErr w:type="spellStart"/>
            <w:r>
              <w:rPr>
                <w:sz w:val="22"/>
              </w:rPr>
              <w:t>контрольны</w:t>
            </w:r>
            <w:proofErr w:type="spellEnd"/>
          </w:p>
          <w:p w:rsidR="00C34C69" w:rsidRDefault="00FA4AED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е и </w:t>
            </w:r>
          </w:p>
          <w:p w:rsidR="00C34C69" w:rsidRDefault="00FA4AED" w:rsidP="00C2092B">
            <w:pPr>
              <w:spacing w:after="0" w:line="240" w:lineRule="auto"/>
              <w:ind w:left="0" w:right="28" w:firstLine="0"/>
              <w:jc w:val="center"/>
            </w:pPr>
            <w:proofErr w:type="spellStart"/>
            <w:r>
              <w:rPr>
                <w:sz w:val="22"/>
              </w:rPr>
              <w:t>проверочны</w:t>
            </w:r>
            <w:proofErr w:type="spellEnd"/>
            <w:r>
              <w:rPr>
                <w:sz w:val="22"/>
              </w:rPr>
              <w:t xml:space="preserve"> е работы)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56" w:right="0" w:firstLine="0"/>
              <w:jc w:val="left"/>
            </w:pPr>
            <w:r w:rsidRPr="00FE082B">
              <w:rPr>
                <w:rFonts w:ascii="Calibri" w:eastAsia="Calibri" w:hAnsi="Calibri" w:cs="Calibri"/>
                <w:noProof/>
                <w:sz w:val="22"/>
              </w:rPr>
            </w:r>
            <w:r w:rsidRPr="00FE082B">
              <w:rPr>
                <w:rFonts w:ascii="Calibri" w:eastAsia="Calibri" w:hAnsi="Calibri" w:cs="Calibri"/>
                <w:noProof/>
                <w:sz w:val="22"/>
              </w:rPr>
              <w:pict>
                <v:group id="Group 65052" o:spid="_x0000_s1055" style="width:23pt;height:63.75pt;mso-position-horizontal-relative:char;mso-position-vertical-relative:line" coordsize="2921,8095">
                  <v:rect id="Rectangle 1505" o:spid="_x0000_s1058" style="position:absolute;left:-4535;top:1863;width:10767;height:1696;rotation:270" filled="f" stroked="f">
                    <v:textbox style="layout-flow:vertical;mso-layout-flow-alt:bottom-to-top;mso-next-textbox:#Rectangle 1505" inset="0,0,0,0">
                      <w:txbxContent>
                        <w:p w:rsidR="005F3F0F" w:rsidRDefault="00FA4AED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06" o:spid="_x0000_s1057" style="position:absolute;left:-151;top:2712;width:5290;height:1696;rotation:270" filled="f" stroked="f">
                    <v:textbox style="layout-flow:vertical;mso-layout-flow-alt:bottom-to-top;mso-next-textbox:#Rectangle 1506" inset="0,0,0,0">
                      <w:txbxContent>
                        <w:p w:rsidR="005F3F0F" w:rsidRDefault="005F3F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ect id="Rectangle 1507" o:spid="_x0000_s1056" style="position:absolute;left:2167;top:978;width:466;height:2064;rotation:270" filled="f" stroked="f">
                    <v:textbox style="layout-flow:vertical;mso-layout-flow-alt:bottom-to-top;mso-next-textbox:#Rectangle 1507" inset="0,0,0,0">
                      <w:txbxContent>
                        <w:p w:rsidR="005F3F0F" w:rsidRDefault="005F3F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286"/>
        </w:trPr>
        <w:tc>
          <w:tcPr>
            <w:tcW w:w="14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>Подготовительный этап (5 часов)</w:t>
            </w:r>
          </w:p>
        </w:tc>
      </w:tr>
      <w:tr w:rsidR="00C34C69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1.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A5756C">
            <w:pPr>
              <w:spacing w:after="0" w:line="240" w:lineRule="auto"/>
              <w:ind w:left="0" w:right="5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39" w:firstLine="0"/>
              <w:jc w:val="left"/>
            </w:pPr>
            <w:r>
              <w:rPr>
                <w:sz w:val="22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3" w:right="0" w:firstLine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</w:pPr>
            <w:r>
              <w:rPr>
                <w:sz w:val="22"/>
              </w:rPr>
              <w:t>Основными задачами являются старт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Программы для детей и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эмоциональный настрой класса на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Программе.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47" w:rsidRDefault="00FA4AED" w:rsidP="00C2092B">
            <w:pPr>
              <w:spacing w:after="0" w:line="240" w:lineRule="auto"/>
              <w:ind w:left="4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Орлята</w:t>
            </w:r>
          </w:p>
          <w:p w:rsidR="00E42347" w:rsidRDefault="00E42347" w:rsidP="00C2092B">
            <w:pPr>
              <w:spacing w:after="0" w:line="240" w:lineRule="auto"/>
              <w:ind w:left="41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Р</w:t>
            </w:r>
            <w:r w:rsidR="00FA4AED">
              <w:rPr>
                <w:rFonts w:ascii="Calibri" w:eastAsia="Calibri" w:hAnsi="Calibri" w:cs="Calibri"/>
                <w:sz w:val="22"/>
              </w:rPr>
              <w:t>оссии</w:t>
            </w:r>
            <w:proofErr w:type="gramStart"/>
            <w:r w:rsidR="00FA4AED">
              <w:rPr>
                <w:rFonts w:ascii="Calibri" w:eastAsia="Calibri" w:hAnsi="Calibri" w:cs="Calibri"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ф</w:t>
            </w:r>
            <w:proofErr w:type="spellEnd"/>
          </w:p>
          <w:p w:rsidR="00C34C69" w:rsidRDefault="00FE082B" w:rsidP="00C2092B">
            <w:pPr>
              <w:spacing w:after="0" w:line="240" w:lineRule="auto"/>
              <w:ind w:left="41" w:right="0" w:firstLine="0"/>
              <w:jc w:val="left"/>
            </w:pPr>
            <w:hyperlink r:id="rId6">
              <w:r w:rsidR="00795712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2.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A5756C">
            <w:pPr>
              <w:spacing w:after="0" w:line="240" w:lineRule="auto"/>
              <w:ind w:left="0" w:right="50" w:firstLine="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Мы будем друзьями в классе.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3" w:right="0" w:firstLine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756902">
            <w:pPr>
              <w:spacing w:after="0" w:line="240" w:lineRule="auto"/>
              <w:ind w:left="106" w:right="195" w:firstLine="0"/>
              <w:jc w:val="left"/>
            </w:pPr>
            <w:r>
              <w:rPr>
                <w:sz w:val="22"/>
              </w:rPr>
              <w:t>Реализация Программы начинается сданного трека, который позволяет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актуализировать/ приобрести опыт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совместной деятельности в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коллективе,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года.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  <w:r w:rsidR="001409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трека позволят выявитьпервичнуюоценкууровнясплочѐнности класса и лидеров для дальнейшего </w:t>
            </w:r>
            <w:r w:rsidR="00756902">
              <w:rPr>
                <w:sz w:val="22"/>
              </w:rPr>
              <w:t xml:space="preserve">формирования  </w:t>
            </w:r>
            <w:proofErr w:type="spellStart"/>
            <w:r w:rsidR="00756902">
              <w:rPr>
                <w:sz w:val="22"/>
              </w:rPr>
              <w:t>микрогрупп</w:t>
            </w:r>
            <w:proofErr w:type="spellEnd"/>
            <w:r w:rsidR="00756902">
              <w:rPr>
                <w:sz w:val="22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19" w:firstLine="0"/>
              <w:jc w:val="center"/>
            </w:pPr>
            <w:hyperlink r:id="rId7">
              <w:r w:rsidR="00A5756C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3.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A5756C">
            <w:pPr>
              <w:spacing w:after="0" w:line="240" w:lineRule="auto"/>
              <w:ind w:left="0" w:right="5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Волшебные слова дружбы.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3" w:right="0" w:firstLine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19" w:firstLine="0"/>
              <w:jc w:val="center"/>
            </w:pPr>
          </w:p>
        </w:tc>
      </w:tr>
      <w:tr w:rsidR="00C34C69">
        <w:trPr>
          <w:trHeight w:val="9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4.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5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Правила настоящих друзей.</w:t>
            </w:r>
          </w:p>
          <w:p w:rsidR="00C34C69" w:rsidRDefault="00C34C69" w:rsidP="00C2092B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3" w:right="0" w:firstLine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53" w:firstLine="0"/>
              <w:jc w:val="center"/>
            </w:pPr>
            <w:r w:rsidRPr="00FE082B"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86.45pt;margin-top:54pt;width:252.95pt;height:.65pt;z-index:251658240;mso-position-horizontal-relative:text;mso-position-vertical-relative:text" o:connectortype="straight"/>
              </w:pict>
            </w:r>
            <w:r w:rsidR="00FA4AED"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19" w:firstLine="0"/>
              <w:jc w:val="center"/>
            </w:pPr>
            <w:hyperlink r:id="rId8">
              <w:r w:rsidR="0096550C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15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5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Вводный </w:t>
            </w:r>
            <w:proofErr w:type="spellStart"/>
            <w:r>
              <w:rPr>
                <w:sz w:val="22"/>
              </w:rPr>
              <w:t>Орлятский</w:t>
            </w:r>
            <w:proofErr w:type="spellEnd"/>
            <w:r>
              <w:rPr>
                <w:sz w:val="22"/>
              </w:rPr>
              <w:t xml:space="preserve"> урок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3" w:right="0" w:firstLine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52" w:firstLine="0"/>
              <w:jc w:val="center"/>
            </w:pPr>
            <w:r w:rsidRPr="00FE082B">
              <w:rPr>
                <w:noProof/>
                <w:sz w:val="22"/>
              </w:rPr>
              <w:pict>
                <v:shape id="_x0000_s1062" type="#_x0000_t32" style="position:absolute;left:0;text-align:left;margin-left:85.8pt;margin-top:-1pt;width:253.6pt;height:0;z-index:251659264;mso-position-horizontal-relative:text;mso-position-vertical-relative:text" o:connectortype="straight"/>
              </w:pict>
            </w:r>
            <w:r w:rsidR="00FA4AED"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19" w:firstLine="0"/>
              <w:jc w:val="center"/>
            </w:pP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  <w:left w:w="96" w:type="dxa"/>
          <w:bottom w:w="8" w:type="dxa"/>
          <w:right w:w="51" w:type="dxa"/>
        </w:tblCellMar>
        <w:tblLook w:val="04A0"/>
      </w:tblPr>
      <w:tblGrid>
        <w:gridCol w:w="771"/>
        <w:gridCol w:w="165"/>
        <w:gridCol w:w="934"/>
        <w:gridCol w:w="2333"/>
        <w:gridCol w:w="809"/>
        <w:gridCol w:w="668"/>
        <w:gridCol w:w="669"/>
        <w:gridCol w:w="2479"/>
        <w:gridCol w:w="3694"/>
        <w:gridCol w:w="2324"/>
      </w:tblGrid>
      <w:tr w:rsidR="00C34C69" w:rsidTr="005C61FC">
        <w:trPr>
          <w:trHeight w:val="655"/>
        </w:trPr>
        <w:tc>
          <w:tcPr>
            <w:tcW w:w="63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:rsidR="00C34C69" w:rsidRDefault="00FA4AED" w:rsidP="00C2092B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«Орлѐнок – Эрудит» (4 часа)</w:t>
            </w:r>
          </w:p>
          <w:p w:rsidR="00C34C69" w:rsidRDefault="00C34C69" w:rsidP="00C2092B">
            <w:pPr>
              <w:spacing w:after="0" w:line="240" w:lineRule="auto"/>
              <w:ind w:left="2565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4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7" w:right="0" w:firstLine="0"/>
              <w:jc w:val="center"/>
            </w:pPr>
          </w:p>
        </w:tc>
      </w:tr>
      <w:tr w:rsidR="00C34C69" w:rsidTr="005C61FC">
        <w:trPr>
          <w:trHeight w:val="28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6.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Кто такой эрудит?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21" w:firstLine="0"/>
              <w:jc w:val="center"/>
            </w:pPr>
            <w:hyperlink r:id="rId9">
              <w:r w:rsidR="007F7696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 w:rsidTr="005C61FC">
        <w:trPr>
          <w:trHeight w:val="27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7.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Эрудит - это...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  <w:tr w:rsidR="00C34C69" w:rsidTr="005C61FC">
        <w:trPr>
          <w:trHeight w:val="51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8.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Всезнайка.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>Вторая четверть отличается высокой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мотивацией у детей на учебную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деятельность. В этот временной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промежуток в школах проходят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различные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олимпиады. В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трека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происходит</w:t>
            </w:r>
          </w:p>
          <w:p w:rsidR="00C34C69" w:rsidRDefault="00FA4AED" w:rsidP="00C2092B">
            <w:pPr>
              <w:tabs>
                <w:tab w:val="center" w:pos="534"/>
                <w:tab w:val="center" w:pos="2275"/>
                <w:tab w:val="center" w:pos="3531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знакомство </w:t>
            </w:r>
            <w:r>
              <w:rPr>
                <w:sz w:val="22"/>
              </w:rPr>
              <w:tab/>
              <w:t>ребѐнка</w:t>
            </w:r>
            <w:r>
              <w:rPr>
                <w:sz w:val="22"/>
              </w:rPr>
              <w:tab/>
              <w:t xml:space="preserve">с </w:t>
            </w:r>
          </w:p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>разными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способами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>получения</w:t>
            </w:r>
            <w:r w:rsidR="0079572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  <w:tr w:rsidR="00C34C69" w:rsidTr="005C61FC">
        <w:trPr>
          <w:trHeight w:val="19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9.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</w:pPr>
            <w:r>
              <w:rPr>
                <w:sz w:val="22"/>
              </w:rPr>
              <w:t xml:space="preserve">Встреча с интересным эрудитом - книгой.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  <w:tr w:rsidR="00C34C69" w:rsidTr="005C61FC">
        <w:trPr>
          <w:trHeight w:val="278"/>
        </w:trPr>
        <w:tc>
          <w:tcPr>
            <w:tcW w:w="6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0" w:right="279" w:firstLine="0"/>
              <w:jc w:val="right"/>
            </w:pPr>
            <w:r>
              <w:rPr>
                <w:b/>
                <w:sz w:val="22"/>
              </w:rPr>
              <w:t xml:space="preserve">«Орлѐнок – Доброволец»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4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7" w:right="0" w:firstLine="0"/>
              <w:jc w:val="center"/>
            </w:pPr>
          </w:p>
        </w:tc>
      </w:tr>
      <w:tr w:rsidR="00C34C69" w:rsidTr="005C61FC">
        <w:trPr>
          <w:trHeight w:val="27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10.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От слова к делу.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  <w:tr w:rsidR="00C34C69" w:rsidTr="005C61FC">
        <w:trPr>
          <w:trHeight w:val="5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11.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Спешить на помощь безвозмездно.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21" w:firstLine="0"/>
              <w:jc w:val="center"/>
            </w:pPr>
            <w:hyperlink r:id="rId10">
              <w:r w:rsidR="00C0153E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 w:rsidTr="005C61FC">
        <w:trPr>
          <w:trHeight w:val="5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12.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Наша забота.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  <w:tr w:rsidR="00C34C69" w:rsidTr="005C61FC">
        <w:trPr>
          <w:trHeight w:val="2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7F0E04">
            <w:pPr>
              <w:spacing w:after="0" w:line="240" w:lineRule="auto"/>
              <w:ind w:left="0" w:right="4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Доброволец – это доброе сердце.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11" w:line="240" w:lineRule="auto"/>
              <w:ind w:left="106" w:right="130" w:firstLine="0"/>
              <w:jc w:val="left"/>
            </w:pPr>
            <w:r>
              <w:rPr>
                <w:sz w:val="22"/>
              </w:rPr>
              <w:t>Данный трек проходит в два этапа:1 – подготовка новогоднего</w:t>
            </w:r>
            <w:r w:rsidR="00D43DF2">
              <w:rPr>
                <w:sz w:val="22"/>
              </w:rPr>
              <w:t xml:space="preserve"> </w:t>
            </w:r>
            <w:r>
              <w:rPr>
                <w:sz w:val="22"/>
              </w:rPr>
              <w:t>спектакля</w:t>
            </w:r>
            <w:r w:rsidR="00B335BE">
              <w:rPr>
                <w:sz w:val="22"/>
              </w:rPr>
              <w:t xml:space="preserve">  </w:t>
            </w:r>
            <w:r>
              <w:rPr>
                <w:sz w:val="22"/>
              </w:rPr>
              <w:t>/номера/</w:t>
            </w:r>
            <w:r w:rsidR="00B335BE">
              <w:rPr>
                <w:sz w:val="22"/>
              </w:rPr>
              <w:t xml:space="preserve"> </w:t>
            </w:r>
            <w:r w:rsidR="000315BD">
              <w:rPr>
                <w:sz w:val="22"/>
              </w:rPr>
              <w:t xml:space="preserve"> </w:t>
            </w:r>
            <w:r w:rsidR="00B335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D22257">
              <w:rPr>
                <w:sz w:val="22"/>
              </w:rPr>
              <w:t>к</w:t>
            </w:r>
            <w:r>
              <w:rPr>
                <w:sz w:val="22"/>
              </w:rPr>
              <w:t xml:space="preserve">онцерта; </w:t>
            </w:r>
          </w:p>
          <w:p w:rsidR="00C34C69" w:rsidRDefault="00FA4AED" w:rsidP="00C2092B">
            <w:pPr>
              <w:spacing w:after="0" w:line="240" w:lineRule="auto"/>
              <w:ind w:left="0" w:right="944" w:firstLine="106"/>
              <w:jc w:val="left"/>
            </w:pPr>
            <w:r>
              <w:rPr>
                <w:sz w:val="22"/>
              </w:rPr>
              <w:t>2 – знакомство с мастерами</w:t>
            </w:r>
            <w:r w:rsidR="00B335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своего</w:t>
            </w:r>
            <w:r w:rsidR="00D43DF2">
              <w:rPr>
                <w:sz w:val="22"/>
              </w:rPr>
              <w:t xml:space="preserve"> </w:t>
            </w:r>
            <w:r>
              <w:rPr>
                <w:sz w:val="22"/>
              </w:rPr>
              <w:t>дела</w:t>
            </w:r>
            <w:r w:rsidR="00B335BE">
              <w:rPr>
                <w:sz w:val="22"/>
              </w:rPr>
              <w:t xml:space="preserve"> </w:t>
            </w:r>
            <w:r w:rsidR="00D43DF2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="00D43DF2">
              <w:rPr>
                <w:sz w:val="22"/>
              </w:rPr>
              <w:t xml:space="preserve"> </w:t>
            </w:r>
            <w:r>
              <w:rPr>
                <w:sz w:val="22"/>
              </w:rPr>
              <w:t>лучшими мастерами региона</w:t>
            </w:r>
            <w:r w:rsidR="00B335B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/страны.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21" w:firstLine="0"/>
              <w:jc w:val="center"/>
            </w:pPr>
            <w:hyperlink r:id="rId11">
              <w:r w:rsidR="008773C5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 w:rsidTr="005C61FC">
        <w:trPr>
          <w:trHeight w:val="290"/>
        </w:trPr>
        <w:tc>
          <w:tcPr>
            <w:tcW w:w="6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0" w:right="569" w:firstLine="0"/>
              <w:jc w:val="right"/>
            </w:pPr>
            <w:r>
              <w:rPr>
                <w:b/>
                <w:sz w:val="22"/>
              </w:rPr>
              <w:t xml:space="preserve">«Орлѐнок-Мастер»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4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7" w:right="0" w:firstLine="0"/>
              <w:jc w:val="center"/>
            </w:pPr>
          </w:p>
        </w:tc>
      </w:tr>
      <w:tr w:rsidR="00C34C69" w:rsidTr="005C61FC">
        <w:trPr>
          <w:trHeight w:val="44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14.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Мастер - это...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0" w:right="21" w:firstLine="0"/>
              <w:jc w:val="center"/>
            </w:pPr>
            <w:hyperlink r:id="rId12">
              <w:r w:rsidR="00B148A0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 w:rsidTr="005C61FC">
        <w:trPr>
          <w:trHeight w:val="576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15.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40" w:firstLine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564"/>
                <w:tab w:val="center" w:pos="1959"/>
              </w:tabs>
              <w:spacing w:after="25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Мастерская </w:t>
            </w:r>
            <w:r>
              <w:rPr>
                <w:sz w:val="22"/>
              </w:rPr>
              <w:tab/>
              <w:t xml:space="preserve">Деда </w:t>
            </w:r>
          </w:p>
          <w:p w:rsidR="00C34C69" w:rsidRDefault="00FA4AED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Мороза.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5" w:right="0"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3" w:right="0" w:firstLine="0"/>
              <w:jc w:val="center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1" w:firstLine="0"/>
              <w:jc w:val="center"/>
            </w:pPr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</w:tblCellMar>
        <w:tblLook w:val="04A0"/>
      </w:tblPr>
      <w:tblGrid>
        <w:gridCol w:w="942"/>
        <w:gridCol w:w="933"/>
        <w:gridCol w:w="2374"/>
        <w:gridCol w:w="809"/>
        <w:gridCol w:w="666"/>
        <w:gridCol w:w="663"/>
        <w:gridCol w:w="940"/>
        <w:gridCol w:w="1536"/>
        <w:gridCol w:w="3743"/>
        <w:gridCol w:w="2240"/>
      </w:tblGrid>
      <w:tr w:rsidR="0015732B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16.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7F0E04">
            <w:pPr>
              <w:spacing w:after="0" w:line="240" w:lineRule="auto"/>
              <w:ind w:left="56" w:right="0" w:firstLine="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Классная ѐлка.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17.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Новогоднее настроение.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C34C69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982" w:right="0" w:firstLine="0"/>
              <w:jc w:val="left"/>
            </w:pPr>
            <w:r>
              <w:rPr>
                <w:b/>
                <w:sz w:val="22"/>
              </w:rPr>
              <w:t xml:space="preserve">«Орлѐнок – Спортсмен»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gramEnd"/>
            <w:r>
              <w:rPr>
                <w:b/>
                <w:sz w:val="22"/>
              </w:rPr>
              <w:t xml:space="preserve">4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2" w:right="0" w:firstLine="0"/>
              <w:jc w:val="center"/>
            </w:pPr>
          </w:p>
        </w:tc>
      </w:tr>
      <w:tr w:rsidR="0015732B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18.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Утро мы начинаем с зарядки.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B148A0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color w:val="0000FF"/>
                <w:sz w:val="22"/>
                <w:u w:val="single" w:color="0000FF"/>
              </w:rPr>
              <w:t>https://orlyatarussia.ru/</w:t>
            </w:r>
          </w:p>
        </w:tc>
      </w:tr>
      <w:tr w:rsidR="0015732B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19.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Сто затей для всех друзей.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20.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Самые спортивные ребята моей школы.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74" w:right="0" w:firstLine="0"/>
              <w:jc w:val="center"/>
            </w:pPr>
            <w:hyperlink r:id="rId13">
              <w:r w:rsidR="00B148A0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15732B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21.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Азбука здоровья.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B148A0">
            <w:pPr>
              <w:spacing w:after="0" w:line="240" w:lineRule="auto"/>
              <w:ind w:right="0"/>
            </w:pPr>
          </w:p>
        </w:tc>
      </w:tr>
      <w:tr w:rsidR="00C34C69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-26" w:right="0" w:firstLine="0"/>
              <w:jc w:val="left"/>
            </w:pPr>
            <w:r>
              <w:rPr>
                <w:b/>
                <w:sz w:val="22"/>
              </w:rPr>
              <w:t xml:space="preserve">«Орлѐнок-Хранитель исторической памяти» (3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2" w:right="0" w:firstLine="0"/>
              <w:jc w:val="center"/>
            </w:pPr>
          </w:p>
        </w:tc>
      </w:tr>
      <w:tr w:rsidR="0015732B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Орлѐнок-Хранитель исторической памяти.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23.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История школы – моя история.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24.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Поход в музей.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>Тематика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трека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актуальна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круглый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год,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поэтому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учитель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1200" w:right="0" w:firstLine="0"/>
              <w:jc w:val="left"/>
            </w:pPr>
            <w:r>
              <w:rPr>
                <w:b/>
                <w:sz w:val="22"/>
              </w:rPr>
              <w:t xml:space="preserve">«Орлѐнок – Эколог» (4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2" w:right="0" w:firstLine="0"/>
              <w:jc w:val="center"/>
            </w:pPr>
          </w:p>
        </w:tc>
      </w:tr>
      <w:tr w:rsidR="0015732B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25.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6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22683" w:rsidP="002452C3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>«ЭКОЛОГ</w:t>
            </w:r>
            <w:r w:rsidR="002452C3">
              <w:rPr>
                <w:sz w:val="22"/>
              </w:rPr>
              <w:t>И</w:t>
            </w:r>
            <w:r w:rsidR="00FA4AED">
              <w:rPr>
                <w:sz w:val="22"/>
              </w:rPr>
              <w:t xml:space="preserve">Я»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35" w:line="240" w:lineRule="auto"/>
              <w:ind w:left="96" w:right="0" w:firstLine="0"/>
              <w:jc w:val="left"/>
            </w:pPr>
          </w:p>
          <w:p w:rsidR="00C34C69" w:rsidRDefault="00DE1803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>О</w:t>
            </w:r>
            <w:r w:rsidR="00FA4AED">
              <w:rPr>
                <w:sz w:val="22"/>
              </w:rPr>
              <w:t>бращаться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имеющемуся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социальному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опыту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детей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="00FA4AED">
              <w:rPr>
                <w:sz w:val="22"/>
              </w:rPr>
              <w:t>истории</w:t>
            </w:r>
          </w:p>
          <w:p w:rsidR="00C34C69" w:rsidRDefault="00FA4AED" w:rsidP="00C2092B">
            <w:pPr>
              <w:spacing w:after="14" w:line="240" w:lineRule="auto"/>
              <w:ind w:left="202" w:right="0" w:firstLine="0"/>
              <w:jc w:val="left"/>
            </w:pPr>
            <w:r>
              <w:rPr>
                <w:sz w:val="22"/>
              </w:rPr>
              <w:t xml:space="preserve">добровольческого/ </w:t>
            </w:r>
          </w:p>
          <w:p w:rsidR="00C34C69" w:rsidRDefault="00FA4AED" w:rsidP="00C2092B">
            <w:pPr>
              <w:spacing w:after="0" w:line="240" w:lineRule="auto"/>
              <w:ind w:left="202" w:right="0" w:firstLine="0"/>
              <w:jc w:val="left"/>
            </w:pPr>
            <w:r>
              <w:rPr>
                <w:sz w:val="22"/>
              </w:rPr>
              <w:t>волонтерского/тимуровского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>любое</w:t>
            </w:r>
          </w:p>
          <w:p w:rsidR="00C34C69" w:rsidRDefault="00FA4AED" w:rsidP="00C2092B">
            <w:pPr>
              <w:tabs>
                <w:tab w:val="center" w:pos="1034"/>
                <w:tab w:val="center" w:pos="3209"/>
              </w:tabs>
              <w:spacing w:after="26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время</w:t>
            </w:r>
            <w:r w:rsidR="008B68C5">
              <w:rPr>
                <w:sz w:val="22"/>
              </w:rPr>
              <w:t xml:space="preserve"> </w:t>
            </w:r>
            <w:r w:rsidR="00DE1803">
              <w:rPr>
                <w:sz w:val="22"/>
              </w:rPr>
              <w:t xml:space="preserve"> </w:t>
            </w:r>
            <w:r w:rsidR="008B68C5">
              <w:rPr>
                <w:sz w:val="22"/>
              </w:rPr>
              <w:t>у</w:t>
            </w:r>
            <w:r>
              <w:rPr>
                <w:sz w:val="22"/>
              </w:rPr>
              <w:t>чебного</w:t>
            </w:r>
            <w:r w:rsidR="00DE180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года. </w:t>
            </w:r>
            <w:r>
              <w:rPr>
                <w:sz w:val="22"/>
              </w:rPr>
              <w:tab/>
              <w:t xml:space="preserve">Учитывая </w:t>
            </w:r>
          </w:p>
          <w:p w:rsidR="00C34C69" w:rsidRDefault="00FA4AED" w:rsidP="00C2092B">
            <w:pPr>
              <w:spacing w:after="19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разницу в погодных </w:t>
            </w:r>
          </w:p>
          <w:p w:rsidR="00C34C69" w:rsidRDefault="00FA4AED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условиях предлагается трек провести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74" w:right="0" w:firstLine="0"/>
              <w:jc w:val="center"/>
            </w:pPr>
            <w:hyperlink r:id="rId14">
              <w:r w:rsidR="00C0153E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15732B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26.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Каким должен быть настоящий эколог?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27.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 гости к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4" w:right="0" w:firstLine="0"/>
              <w:jc w:val="center"/>
            </w:pPr>
          </w:p>
        </w:tc>
      </w:tr>
      <w:tr w:rsidR="0015732B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28.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друзья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11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09" w:right="0" w:firstLine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74" w:right="0" w:firstLine="0"/>
              <w:jc w:val="center"/>
            </w:pPr>
            <w:hyperlink r:id="rId15">
              <w:r w:rsidR="0041157A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2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6" w:right="95" w:firstLine="0"/>
              <w:jc w:val="left"/>
            </w:pPr>
            <w:r>
              <w:rPr>
                <w:sz w:val="22"/>
              </w:rPr>
              <w:t xml:space="preserve">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Весѐлые страты, «Папа, мама, я – спортивная семья» и другие соревнования, чтобы минимизировать воздействия гиподинамического кризиса середины учебного года.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>
        <w:trPr>
          <w:trHeight w:val="33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B5126F" w:rsidP="00C2092B">
            <w:pPr>
              <w:spacing w:after="0" w:line="240" w:lineRule="auto"/>
              <w:ind w:left="0" w:right="-80" w:firstLine="0"/>
              <w:jc w:val="right"/>
            </w:pPr>
            <w:r>
              <w:rPr>
                <w:b/>
                <w:sz w:val="22"/>
              </w:rPr>
              <w:t>«Орлѐнок</w:t>
            </w:r>
            <w:r w:rsidR="00FA4AED">
              <w:rPr>
                <w:b/>
                <w:sz w:val="22"/>
              </w:rPr>
              <w:t xml:space="preserve"> – Лидер» </w:t>
            </w:r>
            <w:proofErr w:type="gramStart"/>
            <w:r w:rsidR="00FA4AED">
              <w:rPr>
                <w:b/>
                <w:sz w:val="22"/>
              </w:rPr>
              <w:t xml:space="preserve">( </w:t>
            </w:r>
            <w:proofErr w:type="gramEnd"/>
            <w:r w:rsidR="00FA4AED">
              <w:rPr>
                <w:b/>
                <w:sz w:val="22"/>
              </w:rPr>
              <w:t>4 часа)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0F1A7D" w:rsidP="00C2092B">
            <w:pPr>
              <w:spacing w:after="0" w:line="240" w:lineRule="auto"/>
              <w:ind w:left="79" w:right="0" w:firstLine="0"/>
              <w:jc w:val="left"/>
            </w:pPr>
            <w:r>
              <w:t>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2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1" w:right="0" w:firstLine="0"/>
              <w:jc w:val="center"/>
            </w:pPr>
          </w:p>
        </w:tc>
      </w:tr>
      <w:tr w:rsidR="00C34C69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29.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Я хочу быть лидером!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23" w:right="0" w:firstLine="0"/>
              <w:jc w:val="center"/>
            </w:pPr>
            <w:hyperlink r:id="rId16">
              <w:r w:rsidR="00274CEC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lastRenderedPageBreak/>
              <w:t>30.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 командой действую!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3" w:right="0" w:firstLine="0"/>
              <w:jc w:val="center"/>
            </w:pPr>
          </w:p>
        </w:tc>
      </w:tr>
      <w:tr w:rsidR="00C34C69">
        <w:trPr>
          <w:trHeight w:val="6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31.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Как </w:t>
            </w:r>
            <w:r>
              <w:rPr>
                <w:sz w:val="22"/>
              </w:rPr>
              <w:tab/>
              <w:t xml:space="preserve">становятся лидерами?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>В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логике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 w:rsidR="0015732B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важно</w:t>
            </w:r>
            <w:proofErr w:type="gramStart"/>
            <w:r>
              <w:rPr>
                <w:sz w:val="22"/>
              </w:rPr>
              <w:t>,ч</w:t>
            </w:r>
            <w:proofErr w:type="gramEnd"/>
            <w:r>
              <w:rPr>
                <w:sz w:val="22"/>
              </w:rPr>
              <w:t>тобы</w:t>
            </w:r>
            <w:proofErr w:type="spellEnd"/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треки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прошли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 w:rsidR="0015732B">
              <w:rPr>
                <w:sz w:val="22"/>
              </w:rPr>
              <w:t xml:space="preserve"> </w:t>
            </w:r>
            <w:r>
              <w:rPr>
                <w:sz w:val="22"/>
              </w:rPr>
              <w:t>трека«Орлѐнок –хранитель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исторической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памяти»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3" w:right="0" w:firstLine="0"/>
              <w:jc w:val="center"/>
            </w:pPr>
          </w:p>
        </w:tc>
      </w:tr>
      <w:tr w:rsidR="00C34C69">
        <w:trPr>
          <w:trHeight w:val="5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32.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дружный класс.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23" w:right="0" w:firstLine="0"/>
              <w:jc w:val="center"/>
            </w:pPr>
            <w:hyperlink r:id="rId17">
              <w:r w:rsidR="00BE0DEA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51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58752F" w:rsidP="00C2092B">
            <w:pPr>
              <w:spacing w:after="0" w:line="240" w:lineRule="auto"/>
              <w:ind w:left="1325" w:right="13" w:firstLine="0"/>
              <w:jc w:val="right"/>
            </w:pPr>
            <w:r>
              <w:rPr>
                <w:b/>
                <w:sz w:val="22"/>
              </w:rPr>
              <w:t>Подведение итогов (1</w:t>
            </w:r>
            <w:r w:rsidR="00FA4AED">
              <w:rPr>
                <w:b/>
                <w:sz w:val="22"/>
              </w:rPr>
              <w:t xml:space="preserve">час)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-12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1" w:right="0" w:firstLine="0"/>
              <w:jc w:val="center"/>
            </w:pPr>
          </w:p>
        </w:tc>
      </w:tr>
      <w:tr w:rsidR="00C34C69">
        <w:trPr>
          <w:trHeight w:val="10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33.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:rsidR="00C34C69" w:rsidRDefault="00FA4AED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>Программе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F22683">
              <w:rPr>
                <w:sz w:val="22"/>
              </w:rPr>
              <w:t xml:space="preserve"> текущем  у</w:t>
            </w:r>
            <w:r>
              <w:rPr>
                <w:sz w:val="22"/>
              </w:rPr>
              <w:t>чебном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году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3" w:right="0" w:firstLine="0"/>
              <w:jc w:val="center"/>
            </w:pPr>
          </w:p>
        </w:tc>
      </w:tr>
      <w:tr w:rsidR="00C34C69">
        <w:trPr>
          <w:trHeight w:val="10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34.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" w:right="0" w:firstLine="0"/>
              <w:jc w:val="center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C34C69" w:rsidRDefault="00FA4AED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>Программе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текущем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учебном</w:t>
            </w:r>
            <w:r w:rsidR="00F22683">
              <w:rPr>
                <w:sz w:val="22"/>
              </w:rPr>
              <w:t xml:space="preserve"> </w:t>
            </w:r>
            <w:r>
              <w:rPr>
                <w:sz w:val="22"/>
              </w:rPr>
              <w:t>году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0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96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0" w:line="240" w:lineRule="auto"/>
              <w:ind w:left="23" w:right="0" w:firstLine="0"/>
              <w:jc w:val="center"/>
            </w:pPr>
            <w:hyperlink r:id="rId18">
              <w:r w:rsidR="003D6DE3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</w:p>
        </w:tc>
      </w:tr>
      <w:tr w:rsidR="00C34C69">
        <w:trPr>
          <w:trHeight w:val="598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69" w:rsidRDefault="00FA4AE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Всего: 34 часа 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69" w:rsidRDefault="00FE082B" w:rsidP="00C2092B">
            <w:pPr>
              <w:spacing w:after="160" w:line="240" w:lineRule="auto"/>
              <w:ind w:left="0" w:right="0" w:firstLine="0"/>
              <w:jc w:val="left"/>
            </w:pPr>
            <w:r>
              <w:rPr>
                <w:noProof/>
              </w:rPr>
              <w:pict>
                <v:shape id="_x0000_s1063" type="#_x0000_t32" style="position:absolute;margin-left:156.15pt;margin-top:29.6pt;width:191.6pt;height:0;z-index:251660288;mso-position-horizontal-relative:text;mso-position-vertical-relative:text" o:connectortype="straight"/>
              </w:pic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12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1" w:right="0" w:firstLine="0"/>
              <w:jc w:val="center"/>
            </w:pPr>
          </w:p>
        </w:tc>
      </w:tr>
    </w:tbl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0" w:line="240" w:lineRule="auto"/>
        <w:ind w:left="0" w:right="0" w:firstLine="0"/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:rsidR="0017798B" w:rsidRDefault="0017798B" w:rsidP="00C2092B">
      <w:pPr>
        <w:spacing w:after="0" w:line="240" w:lineRule="auto"/>
        <w:ind w:left="0" w:right="0" w:firstLine="0"/>
        <w:jc w:val="right"/>
      </w:pPr>
    </w:p>
    <w:p w:rsidR="00C34C69" w:rsidRDefault="00C34C69" w:rsidP="00C2092B">
      <w:pPr>
        <w:spacing w:after="0" w:line="240" w:lineRule="auto"/>
        <w:ind w:left="0" w:right="0" w:firstLine="0"/>
        <w:jc w:val="left"/>
      </w:pPr>
    </w:p>
    <w:p w:rsidR="00C34C69" w:rsidRDefault="00C34C69" w:rsidP="00C2092B">
      <w:pPr>
        <w:spacing w:after="30" w:line="240" w:lineRule="auto"/>
        <w:ind w:left="0" w:right="0" w:firstLine="0"/>
        <w:jc w:val="left"/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B5126F" w:rsidRDefault="00B5126F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:rsidR="00C34C69" w:rsidRDefault="00C34C69" w:rsidP="00C2092B">
      <w:pPr>
        <w:spacing w:after="189" w:line="240" w:lineRule="auto"/>
        <w:ind w:left="0" w:right="12822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0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6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0" w:line="240" w:lineRule="auto"/>
        <w:ind w:left="0" w:right="0" w:firstLine="0"/>
      </w:pPr>
    </w:p>
    <w:sectPr w:rsidR="00C34C69" w:rsidSect="005F3F0F">
      <w:pgSz w:w="16838" w:h="11906" w:orient="landscape"/>
      <w:pgMar w:top="1706" w:right="2824" w:bottom="89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C69"/>
    <w:rsid w:val="000315BD"/>
    <w:rsid w:val="000A1E8F"/>
    <w:rsid w:val="000F1A7D"/>
    <w:rsid w:val="00140983"/>
    <w:rsid w:val="0015732B"/>
    <w:rsid w:val="001615F4"/>
    <w:rsid w:val="0017798B"/>
    <w:rsid w:val="00190884"/>
    <w:rsid w:val="001A7DC0"/>
    <w:rsid w:val="001D738C"/>
    <w:rsid w:val="002452C3"/>
    <w:rsid w:val="00262722"/>
    <w:rsid w:val="00274CEC"/>
    <w:rsid w:val="002A0012"/>
    <w:rsid w:val="0036369B"/>
    <w:rsid w:val="003D6DE3"/>
    <w:rsid w:val="0041157A"/>
    <w:rsid w:val="00420C8A"/>
    <w:rsid w:val="005029E7"/>
    <w:rsid w:val="00520FD6"/>
    <w:rsid w:val="0058752F"/>
    <w:rsid w:val="005C61FC"/>
    <w:rsid w:val="005D5A68"/>
    <w:rsid w:val="005E2B4A"/>
    <w:rsid w:val="005F3F0F"/>
    <w:rsid w:val="00691322"/>
    <w:rsid w:val="006F140B"/>
    <w:rsid w:val="00756902"/>
    <w:rsid w:val="00795712"/>
    <w:rsid w:val="00795724"/>
    <w:rsid w:val="007B2640"/>
    <w:rsid w:val="007C5309"/>
    <w:rsid w:val="007F0E04"/>
    <w:rsid w:val="007F7696"/>
    <w:rsid w:val="00876287"/>
    <w:rsid w:val="008773C5"/>
    <w:rsid w:val="008B400B"/>
    <w:rsid w:val="008B68C5"/>
    <w:rsid w:val="0096550C"/>
    <w:rsid w:val="009F633D"/>
    <w:rsid w:val="00A5756C"/>
    <w:rsid w:val="00A65C25"/>
    <w:rsid w:val="00A66098"/>
    <w:rsid w:val="00AA51A4"/>
    <w:rsid w:val="00B01098"/>
    <w:rsid w:val="00B148A0"/>
    <w:rsid w:val="00B335BE"/>
    <w:rsid w:val="00B441D5"/>
    <w:rsid w:val="00B5126F"/>
    <w:rsid w:val="00BE0DEA"/>
    <w:rsid w:val="00C0153E"/>
    <w:rsid w:val="00C2092B"/>
    <w:rsid w:val="00C34C69"/>
    <w:rsid w:val="00C7085F"/>
    <w:rsid w:val="00CC181F"/>
    <w:rsid w:val="00D22257"/>
    <w:rsid w:val="00D43DF2"/>
    <w:rsid w:val="00D73B8F"/>
    <w:rsid w:val="00D80B65"/>
    <w:rsid w:val="00DB0FCC"/>
    <w:rsid w:val="00DE1803"/>
    <w:rsid w:val="00E16089"/>
    <w:rsid w:val="00E42347"/>
    <w:rsid w:val="00ED071C"/>
    <w:rsid w:val="00F22683"/>
    <w:rsid w:val="00F6004F"/>
    <w:rsid w:val="00F92C57"/>
    <w:rsid w:val="00FA4AED"/>
    <w:rsid w:val="00FE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63"/>
        <o:r id="V:Rule5" type="connector" idref="#_x0000_s1060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F"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F3F0F"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3F0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F3F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148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hyperlink" Target="https://orlyatarussi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rlyatarussia.ru/" TargetMode="External"/><Relationship Id="rId10" Type="http://schemas.openxmlformats.org/officeDocument/2006/relationships/hyperlink" Target="https://orlyataruss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3654</Words>
  <Characters>20830</Characters>
  <Application>Microsoft Office Word</Application>
  <DocSecurity>0</DocSecurity>
  <Lines>173</Lines>
  <Paragraphs>48</Paragraphs>
  <ScaleCrop>false</ScaleCrop>
  <Company/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1</cp:lastModifiedBy>
  <cp:revision>54</cp:revision>
  <cp:lastPrinted>2024-09-10T16:33:00Z</cp:lastPrinted>
  <dcterms:created xsi:type="dcterms:W3CDTF">2024-07-18T16:25:00Z</dcterms:created>
  <dcterms:modified xsi:type="dcterms:W3CDTF">2024-09-24T15:26:00Z</dcterms:modified>
</cp:coreProperties>
</file>