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A87" w:rsidRDefault="008615B7" w:rsidP="00D53401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0FF3C39">
            <wp:extent cx="7566025" cy="11066145"/>
            <wp:effectExtent l="254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6025" cy="11066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615B7" w:rsidRDefault="008615B7" w:rsidP="00D53401"/>
    <w:p w:rsidR="00D53401" w:rsidRDefault="00D53401" w:rsidP="00D53401"/>
    <w:p w:rsidR="00414A87" w:rsidRDefault="00414A87" w:rsidP="00414A87">
      <w:pPr>
        <w:jc w:val="center"/>
      </w:pPr>
    </w:p>
    <w:p w:rsidR="00414A87" w:rsidRDefault="00414A87" w:rsidP="00414A87">
      <w:pPr>
        <w:jc w:val="center"/>
      </w:pPr>
    </w:p>
    <w:p w:rsidR="00414A87" w:rsidRDefault="00414A87" w:rsidP="00414A87">
      <w:pPr>
        <w:jc w:val="center"/>
      </w:pPr>
    </w:p>
    <w:p w:rsidR="00414A87" w:rsidRDefault="00414A87" w:rsidP="00414A87">
      <w:pPr>
        <w:jc w:val="center"/>
      </w:pPr>
    </w:p>
    <w:p w:rsidR="00414A87" w:rsidRDefault="00414A87" w:rsidP="00414A87">
      <w:pPr>
        <w:jc w:val="center"/>
      </w:pPr>
    </w:p>
    <w:p w:rsidR="00414A87" w:rsidRDefault="00414A87" w:rsidP="00414A87">
      <w:pPr>
        <w:jc w:val="center"/>
      </w:pPr>
    </w:p>
    <w:p w:rsidR="002527C5" w:rsidRDefault="002527C5"/>
    <w:p w:rsidR="002527C5" w:rsidRDefault="002527C5" w:rsidP="002527C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особенностей организации учебной деятельности и программы развития школы, основными целями работы ИБЦ являются:</w:t>
      </w:r>
    </w:p>
    <w:p w:rsidR="002527C5" w:rsidRPr="00D023DB" w:rsidRDefault="002527C5" w:rsidP="002527C5">
      <w:pPr>
        <w:spacing w:before="100" w:beforeAutospacing="1"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23D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формирование общей культуры обучающихся на основе усвоения обязательного минимума общеобразовательных программ, их адаптации к жизни в обществе; создать основы для осознанного выбора и последующего  освоения профессиональных образовательных программ; воспитание гражданственности, трудолюбия, уважение к правам и свободам человека,  любви к окружающей природе, Родине, семье; формирование здорового образа жизни.</w:t>
      </w:r>
    </w:p>
    <w:p w:rsidR="002527C5" w:rsidRDefault="002527C5" w:rsidP="002527C5">
      <w:pPr>
        <w:spacing w:before="100" w:beforeAutospacing="1"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потребностей учащихся в образовании; развитие и саморазвитие учащегося  через приобщение к чтению, к мировой и национальной культуре;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ценности чтения и книги; формирование информационной культуры личности;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творческих способностей;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ценности детства и детской субкультуры;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открытости библиотеки для всех учащихся, создание равных прав и возможностей для детей всех социальных слоёв общества, обладающих разными интеллектуальными и физическими возможностями; обеспечение доступа пользователя-ребёнка к объективной и всесторонней информации о мире в доступной и безопасной форме;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взаимообогащение традиционной книжной культуры и новой «электронной»;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требования информационной безопасности и гуманистической направленности электронных продуктов, доступных детям;</w:t>
      </w:r>
    </w:p>
    <w:p w:rsidR="002527C5" w:rsidRDefault="002527C5" w:rsidP="002527C5">
      <w:pPr>
        <w:pStyle w:val="a5"/>
        <w:numPr>
          <w:ilvl w:val="0"/>
          <w:numId w:val="1"/>
        </w:num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содержательного  (интерактивного) общения между пользователями библиотек, воспитание культуры общения</w:t>
      </w:r>
    </w:p>
    <w:p w:rsidR="002527C5" w:rsidRDefault="002527C5"/>
    <w:p w:rsidR="002527C5" w:rsidRPr="002527C5" w:rsidRDefault="00DB01ED" w:rsidP="00252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Основные функции ИБЦ</w:t>
      </w:r>
      <w:r w:rsidR="002527C5" w:rsidRPr="002527C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527C5" w:rsidRPr="002527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64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• Информационная </w:t>
      </w:r>
      <w:r w:rsidR="00DB01ED">
        <w:rPr>
          <w:rFonts w:ascii="Times New Roman" w:hAnsi="Times New Roman" w:cs="Times New Roman"/>
          <w:sz w:val="24"/>
          <w:szCs w:val="24"/>
        </w:rPr>
        <w:t>–</w:t>
      </w:r>
      <w:r w:rsidRPr="002527C5">
        <w:rPr>
          <w:rFonts w:ascii="Times New Roman" w:hAnsi="Times New Roman" w:cs="Times New Roman"/>
          <w:sz w:val="24"/>
          <w:szCs w:val="24"/>
        </w:rPr>
        <w:t xml:space="preserve"> </w:t>
      </w:r>
      <w:r w:rsidR="00DB01ED">
        <w:rPr>
          <w:rFonts w:ascii="Times New Roman" w:hAnsi="Times New Roman" w:cs="Times New Roman"/>
          <w:sz w:val="24"/>
          <w:szCs w:val="24"/>
        </w:rPr>
        <w:t xml:space="preserve">ИБЦ </w:t>
      </w:r>
      <w:r w:rsidRPr="002527C5">
        <w:rPr>
          <w:rFonts w:ascii="Times New Roman" w:hAnsi="Times New Roman" w:cs="Times New Roman"/>
          <w:sz w:val="24"/>
          <w:szCs w:val="24"/>
        </w:rPr>
        <w:t xml:space="preserve">предоставляет возможность использовать информацию вне зависимости от ее вида, формата, носителя. </w:t>
      </w:r>
    </w:p>
    <w:p w:rsidR="00317364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>• Культурная -</w:t>
      </w:r>
      <w:r w:rsidR="00DB01ED">
        <w:rPr>
          <w:rFonts w:ascii="Times New Roman" w:hAnsi="Times New Roman" w:cs="Times New Roman"/>
          <w:sz w:val="24"/>
          <w:szCs w:val="24"/>
        </w:rPr>
        <w:t xml:space="preserve"> ИБЦ</w:t>
      </w:r>
      <w:r w:rsidRPr="002527C5">
        <w:rPr>
          <w:rFonts w:ascii="Times New Roman" w:hAnsi="Times New Roman" w:cs="Times New Roman"/>
          <w:sz w:val="24"/>
          <w:szCs w:val="24"/>
        </w:rPr>
        <w:t xml:space="preserve"> организовывает мероприятия, воспитывающие культурное и социальное самосознание, содействующие эмоциональному развитию учащихся.</w:t>
      </w:r>
    </w:p>
    <w:p w:rsidR="002527C5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 • Воспитательная –</w:t>
      </w:r>
      <w:r w:rsidR="00DB01ED">
        <w:rPr>
          <w:rFonts w:ascii="Times New Roman" w:hAnsi="Times New Roman" w:cs="Times New Roman"/>
          <w:sz w:val="24"/>
          <w:szCs w:val="24"/>
        </w:rPr>
        <w:t xml:space="preserve"> ИБЦ </w:t>
      </w:r>
      <w:r w:rsidRPr="002527C5">
        <w:rPr>
          <w:rFonts w:ascii="Times New Roman" w:hAnsi="Times New Roman" w:cs="Times New Roman"/>
          <w:sz w:val="24"/>
          <w:szCs w:val="24"/>
        </w:rPr>
        <w:t xml:space="preserve">способствует развитию чувства патриотизма по отношению к государству, своему краю и школе; </w:t>
      </w:r>
    </w:p>
    <w:p w:rsidR="002527C5" w:rsidRPr="002527C5" w:rsidRDefault="00DB01ED" w:rsidP="00252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Аккумулирующая – ИБЦ </w:t>
      </w:r>
      <w:r w:rsidR="002527C5" w:rsidRPr="002527C5">
        <w:rPr>
          <w:rFonts w:ascii="Times New Roman" w:hAnsi="Times New Roman" w:cs="Times New Roman"/>
          <w:sz w:val="24"/>
          <w:szCs w:val="24"/>
        </w:rPr>
        <w:t>формирует, накапливает, систематизирует и хранит библиотечно-информационные ресурсы.</w:t>
      </w:r>
    </w:p>
    <w:p w:rsidR="002527C5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 • Сервисная 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 </w:t>
      </w:r>
    </w:p>
    <w:p w:rsidR="00317364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• Просветительская - библиотека приобщает учащихся к сокровищам мировой и отечественной культуры. </w:t>
      </w:r>
    </w:p>
    <w:p w:rsidR="00D023DB" w:rsidRDefault="00D023DB" w:rsidP="002527C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27C5" w:rsidRPr="002527C5" w:rsidRDefault="002527C5" w:rsidP="002527C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C5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библиотеки:</w:t>
      </w:r>
    </w:p>
    <w:p w:rsidR="002527C5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 • Оказание методической консультационной помощи педагогам, учащимся, родителям в получении информации из библиотеки. </w:t>
      </w:r>
    </w:p>
    <w:p w:rsidR="002527C5" w:rsidRPr="002527C5" w:rsidRDefault="002527C5" w:rsidP="002527C5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 xml:space="preserve">• Создание условий для учителей в получении информации о педагогической и методической литературе, о новых средствах обучения. </w:t>
      </w:r>
    </w:p>
    <w:p w:rsidR="00576963" w:rsidRDefault="002527C5" w:rsidP="00576963">
      <w:pPr>
        <w:rPr>
          <w:rFonts w:ascii="Times New Roman" w:hAnsi="Times New Roman" w:cs="Times New Roman"/>
          <w:sz w:val="24"/>
          <w:szCs w:val="24"/>
        </w:rPr>
      </w:pPr>
      <w:r w:rsidRPr="002527C5">
        <w:rPr>
          <w:rFonts w:ascii="Times New Roman" w:hAnsi="Times New Roman" w:cs="Times New Roman"/>
          <w:sz w:val="24"/>
          <w:szCs w:val="24"/>
        </w:rPr>
        <w:t>• Создание условий учащимся, учителям, родителям для чтения книг, рабо</w:t>
      </w:r>
      <w:r w:rsidR="00576963">
        <w:rPr>
          <w:rFonts w:ascii="Times New Roman" w:hAnsi="Times New Roman" w:cs="Times New Roman"/>
          <w:sz w:val="24"/>
          <w:szCs w:val="24"/>
        </w:rPr>
        <w:t>ты с компьютерными программами.</w:t>
      </w:r>
    </w:p>
    <w:p w:rsidR="00E10B3C" w:rsidRPr="00E10B3C" w:rsidRDefault="00E10B3C" w:rsidP="00576963">
      <w:pPr>
        <w:rPr>
          <w:rFonts w:ascii="Times New Roman" w:hAnsi="Times New Roman" w:cs="Times New Roman"/>
          <w:sz w:val="12"/>
          <w:szCs w:val="12"/>
        </w:rPr>
      </w:pPr>
    </w:p>
    <w:p w:rsidR="002527C5" w:rsidRPr="0049768E" w:rsidRDefault="00DF0A0F" w:rsidP="002527C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7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2527C5" w:rsidRPr="00497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Формирование фонда библиотеки.</w:t>
      </w:r>
    </w:p>
    <w:tbl>
      <w:tblPr>
        <w:tblW w:w="21110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5670"/>
        <w:gridCol w:w="1418"/>
        <w:gridCol w:w="1559"/>
        <w:gridCol w:w="142"/>
        <w:gridCol w:w="1417"/>
        <w:gridCol w:w="142"/>
        <w:gridCol w:w="2410"/>
        <w:gridCol w:w="1984"/>
        <w:gridCol w:w="624"/>
        <w:gridCol w:w="2531"/>
        <w:gridCol w:w="2531"/>
      </w:tblGrid>
      <w:tr w:rsidR="0079711B" w:rsidRPr="00FB2C9B" w:rsidTr="00AF0AC9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№</w:t>
            </w:r>
            <w:r w:rsidR="00522E8B" w:rsidRPr="00E10B3C">
              <w:rPr>
                <w:rFonts w:ascii="Times New Roman" w:hAnsi="Times New Roman"/>
                <w:b/>
              </w:rPr>
              <w:t xml:space="preserve"> </w:t>
            </w:r>
            <w:r w:rsidRPr="00E10B3C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Содержание работы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Формы работы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11B" w:rsidRPr="00E10B3C" w:rsidRDefault="00D53401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К</w:t>
            </w:r>
            <w:r w:rsidR="0079711B" w:rsidRPr="00E10B3C">
              <w:rPr>
                <w:rFonts w:ascii="Times New Roman" w:hAnsi="Times New Roman"/>
                <w:b/>
              </w:rPr>
              <w:t>онтингент</w:t>
            </w:r>
            <w:r w:rsidRPr="00E10B3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11B" w:rsidRPr="00E10B3C" w:rsidRDefault="00D53401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С</w:t>
            </w:r>
            <w:r w:rsidR="0079711B" w:rsidRPr="00E10B3C">
              <w:rPr>
                <w:rFonts w:ascii="Times New Roman" w:hAnsi="Times New Roman"/>
                <w:b/>
              </w:rPr>
              <w:t>роки</w:t>
            </w:r>
            <w:r w:rsidRPr="00E10B3C">
              <w:rPr>
                <w:rFonts w:ascii="Times New Roman" w:hAnsi="Times New Roman"/>
                <w:b/>
              </w:rPr>
              <w:t xml:space="preserve"> </w:t>
            </w:r>
          </w:p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исполнения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Ответственный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E10B3C">
              <w:rPr>
                <w:rFonts w:ascii="Times New Roman" w:hAnsi="Times New Roman"/>
                <w:b/>
              </w:rPr>
              <w:t>Отметка о</w:t>
            </w:r>
          </w:p>
          <w:p w:rsidR="0079711B" w:rsidRPr="00E10B3C" w:rsidRDefault="0079711B" w:rsidP="00FB2C9B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10B3C">
              <w:rPr>
                <w:rFonts w:ascii="Times New Roman" w:hAnsi="Times New Roman"/>
                <w:b/>
              </w:rPr>
              <w:t>выполнении</w:t>
            </w:r>
            <w:proofErr w:type="gramEnd"/>
          </w:p>
        </w:tc>
      </w:tr>
      <w:tr w:rsidR="00317364" w:rsidRPr="00FB2C9B" w:rsidTr="00415DDD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FB2C9B" w:rsidRDefault="00317364" w:rsidP="00FB2C9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9B">
              <w:rPr>
                <w:rFonts w:ascii="Times New Roman" w:hAnsi="Times New Roman"/>
                <w:b/>
                <w:sz w:val="24"/>
                <w:szCs w:val="24"/>
              </w:rPr>
              <w:t>I. Работа с фондом учебной литературы</w:t>
            </w:r>
          </w:p>
        </w:tc>
      </w:tr>
      <w:tr w:rsidR="0079711B" w:rsidRPr="00E10B3C" w:rsidTr="00AF0AC9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Подведение итогов движения фонда.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Диагностика обеспеченности учащихся школы учебни</w:t>
            </w:r>
            <w:r w:rsidR="00576963" w:rsidRPr="00E10B3C">
              <w:rPr>
                <w:rFonts w:ascii="Times New Roman" w:hAnsi="Times New Roman"/>
                <w:sz w:val="23"/>
                <w:szCs w:val="23"/>
              </w:rPr>
              <w:t xml:space="preserve">ками и </w:t>
            </w:r>
            <w:r w:rsidR="00A92668" w:rsidRPr="00E10B3C">
              <w:rPr>
                <w:rFonts w:ascii="Times New Roman" w:hAnsi="Times New Roman"/>
                <w:sz w:val="23"/>
                <w:szCs w:val="23"/>
              </w:rPr>
              <w:t xml:space="preserve">учебными пособиями на </w:t>
            </w:r>
            <w:r w:rsidR="00465803">
              <w:rPr>
                <w:rFonts w:ascii="Times New Roman" w:hAnsi="Times New Roman"/>
                <w:sz w:val="23"/>
                <w:szCs w:val="23"/>
              </w:rPr>
              <w:t>2023-2024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учебный год.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317364" w:rsidRPr="00E10B3C">
              <w:rPr>
                <w:rFonts w:ascii="Times New Roman" w:hAnsi="Times New Roman"/>
                <w:sz w:val="23"/>
                <w:szCs w:val="23"/>
              </w:rPr>
              <w:t>к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53401">
        <w:trPr>
          <w:gridAfter w:val="3"/>
          <w:wAfter w:w="5686" w:type="dxa"/>
          <w:trHeight w:val="305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Составление библиографической модели комплектования фонда учебной литературы: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а) работа с каталогами, тематическими планами издательств, перечнями учебников и учебных пособий, рекомендованных и допущенных Министерством просвещения;</w:t>
            </w:r>
          </w:p>
          <w:p w:rsidR="00576963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б) составление совместно с учителями-предметниками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заказа на учебники с учётом их требований;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в) формирование общешкол</w:t>
            </w:r>
            <w:r w:rsidR="00465803">
              <w:rPr>
                <w:rFonts w:ascii="Times New Roman" w:hAnsi="Times New Roman"/>
                <w:sz w:val="23"/>
                <w:szCs w:val="23"/>
              </w:rPr>
              <w:t>ьного</w:t>
            </w:r>
            <w:r w:rsidR="00463944">
              <w:rPr>
                <w:rFonts w:ascii="Times New Roman" w:hAnsi="Times New Roman"/>
                <w:sz w:val="23"/>
                <w:szCs w:val="23"/>
              </w:rPr>
              <w:t xml:space="preserve"> заказа на учебники на 2024-2025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учебный год;</w:t>
            </w:r>
          </w:p>
          <w:p w:rsidR="0079711B" w:rsidRPr="00E10B3C" w:rsidRDefault="00F84DEC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г) осуществление контроля над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 xml:space="preserve"> выполнением сделанного заказа;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д) подготовка перечня учебников, планируемых к использованию в новом учебном году для обучающихся и родителей;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е) приём и обработка поступивших учебников: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- оформление на</w:t>
            </w:r>
            <w:r w:rsidR="006A25B3"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адных;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- запись в книгу суммарного учёта;</w:t>
            </w:r>
          </w:p>
          <w:p w:rsidR="0079711B" w:rsidRPr="00E10B3C" w:rsidRDefault="00FB2C9B" w:rsidP="00D53401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- штемпелевание.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я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нварь-февраль</w:t>
            </w: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FB2C9B" w:rsidRPr="00E10B3C" w:rsidRDefault="00FB2C9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FB2C9B" w:rsidRPr="00E10B3C" w:rsidRDefault="00FB2C9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FB2C9B" w:rsidRDefault="00FB2C9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D023DB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D023DB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D023DB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FB2C9B" w:rsidRPr="00E10B3C" w:rsidRDefault="00FB2C9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D023DB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79711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о мере поступления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Составление отчётных документов, диагностика уровня обеспеченности обучающихся учебниками и другой литературой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</w:t>
            </w:r>
            <w:r w:rsidR="00317364" w:rsidRPr="00E10B3C">
              <w:rPr>
                <w:rFonts w:ascii="Times New Roman" w:hAnsi="Times New Roman"/>
                <w:sz w:val="23"/>
                <w:szCs w:val="23"/>
              </w:rPr>
              <w:t>к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Приём и выдача учебников (по графику)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май, август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6963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Информирование учителей и обучающихся о новых поступлениях учебников и учебных пособий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ентябрь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Выставка учебников и учебных пособий, предлагаемых Центром учебно-методической литературы, формирование заказа учебных пособий, контроль </w:t>
            </w:r>
            <w:r w:rsidR="00F84DEC" w:rsidRPr="00E10B3C">
              <w:rPr>
                <w:rFonts w:ascii="Times New Roman" w:hAnsi="Times New Roman"/>
                <w:sz w:val="23"/>
                <w:szCs w:val="23"/>
              </w:rPr>
              <w:t xml:space="preserve">над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осуществлением исполнения заказа.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ентябрь-май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9711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Списание с учётом ветхости и смены программ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="0079711B" w:rsidRPr="00E10B3C">
              <w:rPr>
                <w:rFonts w:ascii="Times New Roman" w:hAnsi="Times New Roman"/>
                <w:sz w:val="23"/>
                <w:szCs w:val="23"/>
              </w:rPr>
              <w:t>екабрь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711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9711B" w:rsidRPr="00E10B3C" w:rsidRDefault="0079711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17364" w:rsidRPr="00E10B3C" w:rsidTr="00415DDD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D023DB" w:rsidRDefault="00D023DB" w:rsidP="00FB2C9B">
            <w:pPr>
              <w:pStyle w:val="a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17364" w:rsidRDefault="00317364" w:rsidP="00FB2C9B">
            <w:pPr>
              <w:pStyle w:val="a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II. Работа с фондом художественной литературы</w:t>
            </w:r>
          </w:p>
          <w:p w:rsidR="00D023DB" w:rsidRPr="00D023DB" w:rsidRDefault="00D023DB" w:rsidP="00FB2C9B">
            <w:pPr>
              <w:pStyle w:val="a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Обеспечение свободного доступа в библиотеке:</w:t>
            </w:r>
          </w:p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- к художественной литературе;</w:t>
            </w:r>
          </w:p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- к фонду учебников (по требованию)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465803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Выдача изданий читателям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465803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Соблюдение правильной расстановки фонда на стеллажах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465803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Систематическое наблюдение за своевременным возвратом в библиотеку выданных изданий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465803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Ведение работы по сохранности фонда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465803">
        <w:trPr>
          <w:gridAfter w:val="3"/>
          <w:wAfter w:w="5686" w:type="dxa"/>
          <w:trHeight w:val="483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Создание и поддержка комфортных условий для читателей.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84A25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Работа по мелкому ремонту художественных изданий, методической литературы и учебников с привлечением учащихся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AE2314">
              <w:rPr>
                <w:rFonts w:ascii="Times New Roman" w:hAnsi="Times New Roman"/>
                <w:sz w:val="23"/>
                <w:szCs w:val="23"/>
              </w:rPr>
              <w:t>по</w:t>
            </w:r>
            <w:r w:rsidRPr="00AE2314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17364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31736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31736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Периодическое списание фонда с учётом ветхости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31736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31736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</w:t>
            </w:r>
            <w:r w:rsidR="00317364" w:rsidRPr="00E10B3C">
              <w:rPr>
                <w:rFonts w:ascii="Times New Roman" w:hAnsi="Times New Roman"/>
                <w:sz w:val="23"/>
                <w:szCs w:val="23"/>
              </w:rPr>
              <w:t>екабрь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7364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317364" w:rsidRPr="00E10B3C" w:rsidRDefault="0031736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17364" w:rsidRPr="00E10B3C" w:rsidTr="00D023DB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D78" w:rsidRPr="00E10B3C" w:rsidRDefault="00790D78" w:rsidP="00D023DB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317364" w:rsidRPr="00E10B3C" w:rsidRDefault="00317364" w:rsidP="00D023D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III. Комплектование фонда периодики</w:t>
            </w:r>
          </w:p>
          <w:p w:rsidR="00790D78" w:rsidRPr="00E10B3C" w:rsidRDefault="00790D78" w:rsidP="00D023D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Оформле</w:t>
            </w:r>
            <w:r w:rsidR="00A13BE7">
              <w:rPr>
                <w:rFonts w:ascii="Times New Roman" w:hAnsi="Times New Roman"/>
                <w:sz w:val="23"/>
                <w:szCs w:val="23"/>
              </w:rPr>
              <w:t>ние подписки на 1 полугодие 2024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оябрь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111E30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Pr="00E10B3C" w:rsidRDefault="00D023DB" w:rsidP="00A13BE7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Оформление подписки на 2 полугодие 202</w:t>
            </w:r>
            <w:r w:rsidR="00A13BE7">
              <w:rPr>
                <w:rFonts w:ascii="Times New Roman" w:hAnsi="Times New Roman"/>
                <w:sz w:val="23"/>
                <w:szCs w:val="23"/>
              </w:rPr>
              <w:t>4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ай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023DB" w:rsidRDefault="00D023DB">
            <w:r w:rsidRPr="00111E30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F0AC9" w:rsidRPr="00E10B3C" w:rsidTr="00D023DB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0D78" w:rsidRPr="00E10B3C" w:rsidRDefault="00790D78" w:rsidP="00D023DB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F0AC9" w:rsidRPr="00E10B3C" w:rsidRDefault="00AF0AC9" w:rsidP="00D023D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IV. Работа с читателями</w:t>
            </w:r>
          </w:p>
          <w:p w:rsidR="00790D78" w:rsidRPr="00E10B3C" w:rsidRDefault="00790D78" w:rsidP="00D023D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Обслуживание читателей на абонементе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84011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840117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D55A9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Рекомендательные беседы при сдаче книг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84011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840117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BD55A9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F0AC9" w:rsidRPr="00E10B3C" w:rsidTr="00D023DB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B3C" w:rsidRPr="00E10B3C" w:rsidRDefault="00E10B3C" w:rsidP="00D023DB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F0AC9" w:rsidRDefault="00AF0AC9" w:rsidP="00D023D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V. Работа с педагогическим коллективом</w:t>
            </w:r>
          </w:p>
          <w:p w:rsidR="00E10B3C" w:rsidRPr="00E10B3C" w:rsidRDefault="00E10B3C" w:rsidP="00D023D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Рекомендательные беседы о новых изданиях, поступивших в библиотеку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о мере поступления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017CDD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Информирование учителей о новой учебной и методической литературе, журналах и газетах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н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а педсоветах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017CDD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по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017CDD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F0AC9" w:rsidRPr="00E10B3C" w:rsidTr="00D023DB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0B3C" w:rsidRPr="00E10B3C" w:rsidRDefault="00E10B3C" w:rsidP="00D023DB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  <w:p w:rsidR="00AF0AC9" w:rsidRDefault="00AF0AC9" w:rsidP="00D023D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VI. Работа с обучающимися лицея</w:t>
            </w:r>
          </w:p>
          <w:p w:rsidR="00E10B3C" w:rsidRPr="00E10B3C" w:rsidRDefault="00E10B3C" w:rsidP="00D023D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Обслуживание пользователей согласно расписанию работы ИБЦ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E0293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E02937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AF0AC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Проведение бесед с вновь записавшимися пользователями о правилах поведения в ИБЦ, о культуре чтения книг и журнальной периодики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E0293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E02937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023DB" w:rsidRPr="00E10B3C" w:rsidTr="00D023DB">
        <w:trPr>
          <w:gridAfter w:val="3"/>
          <w:wAfter w:w="5686" w:type="dxa"/>
          <w:trHeight w:val="939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Рекомендация художественной литературы и периодических изданий согласно возрастным категориям каждого пользователя ИБЦ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Default="00D023DB">
            <w:r w:rsidRPr="00E02937">
              <w:rPr>
                <w:rFonts w:ascii="Times New Roman" w:hAnsi="Times New Roman"/>
                <w:sz w:val="23"/>
                <w:szCs w:val="23"/>
              </w:rPr>
              <w:t>по</w:t>
            </w:r>
            <w:r w:rsidRPr="00E02937">
              <w:rPr>
                <w:rFonts w:ascii="Times New Roman" w:hAnsi="Times New Roman" w:cs="Times New Roman"/>
                <w:sz w:val="23"/>
                <w:szCs w:val="23"/>
              </w:rPr>
              <w:t>стоянно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23DB" w:rsidRPr="00E10B3C" w:rsidRDefault="00D023DB" w:rsidP="00D023D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D023DB" w:rsidRPr="00E10B3C" w:rsidRDefault="00D023DB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F0AC9" w:rsidRPr="00E10B3C" w:rsidTr="00415DDD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0AC9" w:rsidRPr="00E10B3C" w:rsidRDefault="00AF0AC9" w:rsidP="00AF0AC9">
            <w:pPr>
              <w:pStyle w:val="a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VII. Массовая работа</w:t>
            </w:r>
          </w:p>
        </w:tc>
      </w:tr>
      <w:tr w:rsidR="00B93694" w:rsidRPr="00E10B3C" w:rsidTr="00123F0F">
        <w:trPr>
          <w:trHeight w:val="379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B93694" w:rsidP="00B93694">
            <w:pPr>
              <w:pStyle w:val="a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Библиотечно-библиографические уроки по культуре информационной грамотности пользователей:</w:t>
            </w:r>
          </w:p>
        </w:tc>
        <w:tc>
          <w:tcPr>
            <w:tcW w:w="624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B93694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463944" w:rsidRDefault="00B93694" w:rsidP="00AC0A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AC0A05" w:rsidRPr="00463944">
              <w:rPr>
                <w:rFonts w:ascii="Times New Roman" w:hAnsi="Times New Roman"/>
                <w:sz w:val="23"/>
                <w:szCs w:val="23"/>
              </w:rPr>
              <w:t xml:space="preserve">Путешествие в Чудесный </w:t>
            </w:r>
            <w:proofErr w:type="spellStart"/>
            <w:r w:rsidR="00AC0A05" w:rsidRPr="00463944">
              <w:rPr>
                <w:rFonts w:ascii="Times New Roman" w:hAnsi="Times New Roman"/>
                <w:sz w:val="23"/>
                <w:szCs w:val="23"/>
              </w:rPr>
              <w:t>Книгоград</w:t>
            </w:r>
            <w:proofErr w:type="spellEnd"/>
            <w:r w:rsidRPr="00463944">
              <w:rPr>
                <w:rFonts w:ascii="Times New Roman" w:hAnsi="Times New Roman"/>
                <w:sz w:val="23"/>
                <w:szCs w:val="23"/>
              </w:rPr>
              <w:t>!»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B93694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B93694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1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сентябрь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93694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B93694" w:rsidRPr="00E10B3C" w:rsidRDefault="00B93694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AC0A0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AC0A05" w:rsidRPr="00463944">
              <w:rPr>
                <w:rFonts w:ascii="Times New Roman" w:hAnsi="Times New Roman"/>
                <w:sz w:val="23"/>
                <w:szCs w:val="23"/>
              </w:rPr>
              <w:t>Добрый мир любимых книг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2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2A2FCC" w:rsidP="002A2F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6394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«Книга – учитель, книга - наставник, книга - бесценный товарищ и друг»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2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13BE7" w:rsidRPr="00E10B3C" w:rsidTr="00DA2B59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463944" w:rsidRDefault="00A13BE7" w:rsidP="002A2FCC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2A2FCC" w:rsidRPr="00463944">
              <w:rPr>
                <w:rFonts w:ascii="Times New Roman" w:hAnsi="Times New Roman"/>
                <w:sz w:val="23"/>
                <w:szCs w:val="23"/>
              </w:rPr>
              <w:t>Как работать с книгой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3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DA2B59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463944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7F58DA" w:rsidRPr="00463944">
              <w:rPr>
                <w:rFonts w:ascii="Times New Roman" w:hAnsi="Times New Roman"/>
                <w:sz w:val="23"/>
                <w:szCs w:val="23"/>
              </w:rPr>
              <w:t>Кто расскажет «Все обо всем»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3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A13BE7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r w:rsidR="00463944">
              <w:rPr>
                <w:rFonts w:ascii="Times New Roman" w:hAnsi="Times New Roman"/>
                <w:sz w:val="23"/>
                <w:szCs w:val="23"/>
              </w:rPr>
              <w:t>И</w:t>
            </w:r>
            <w:r w:rsidR="007F58DA" w:rsidRPr="00463944">
              <w:rPr>
                <w:rFonts w:ascii="Times New Roman" w:hAnsi="Times New Roman"/>
                <w:sz w:val="23"/>
                <w:szCs w:val="23"/>
              </w:rPr>
              <w:t>з почтовой сумки почтальона Печкина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4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октябрь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A13BE7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7F58DA" w:rsidRPr="00463944">
              <w:rPr>
                <w:rFonts w:ascii="Times New Roman" w:hAnsi="Times New Roman"/>
                <w:sz w:val="23"/>
                <w:szCs w:val="23"/>
              </w:rPr>
              <w:t>Ключи от всех энциклопедий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5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A13BE7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7F58DA" w:rsidRPr="00463944">
              <w:rPr>
                <w:rFonts w:ascii="Times New Roman" w:hAnsi="Times New Roman"/>
                <w:sz w:val="23"/>
                <w:szCs w:val="23"/>
              </w:rPr>
              <w:t>Каталог – компас в книжном мире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ноябрь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A13BE7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9.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7F58DA" w:rsidRPr="00463944">
              <w:rPr>
                <w:rFonts w:ascii="Times New Roman" w:hAnsi="Times New Roman"/>
                <w:sz w:val="23"/>
                <w:szCs w:val="23"/>
              </w:rPr>
              <w:t>Аптека души». История книги и библиотеки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6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декабрь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407B24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«Искусство быть читателем»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Default="00A13BE7" w:rsidP="00B70D8D">
            <w:r w:rsidRPr="00AE1AEA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407B24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«Штурманы книжных морей»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7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Default="00A13BE7" w:rsidP="00B70D8D">
            <w:r w:rsidRPr="00AE1AEA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12.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407B24" w:rsidRPr="00463944">
              <w:rPr>
                <w:rFonts w:ascii="Times New Roman" w:hAnsi="Times New Roman"/>
                <w:sz w:val="23"/>
                <w:szCs w:val="23"/>
              </w:rPr>
              <w:t>Справочная литература: словари, справочники, энциклопедии, энциклопедические издания</w:t>
            </w:r>
            <w:r w:rsidRPr="00463944">
              <w:rPr>
                <w:rFonts w:ascii="Times New Roman" w:hAnsi="Times New Roman"/>
                <w:sz w:val="23"/>
                <w:szCs w:val="23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8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февраль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407B2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407B24" w:rsidRPr="00463944">
              <w:rPr>
                <w:rFonts w:ascii="Times New Roman" w:hAnsi="Times New Roman"/>
                <w:sz w:val="23"/>
                <w:szCs w:val="23"/>
              </w:rPr>
              <w:t>Кто ищет, тот всегда найдет».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8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13BE7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463944" w:rsidRDefault="00A13BE7" w:rsidP="00407B24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</w:t>
            </w:r>
            <w:r w:rsidR="00407B24" w:rsidRPr="00463944">
              <w:rPr>
                <w:rFonts w:ascii="Times New Roman" w:hAnsi="Times New Roman"/>
                <w:sz w:val="23"/>
                <w:szCs w:val="23"/>
              </w:rPr>
              <w:t>Сокровища знаний»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A13BE7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3BE7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531" w:type="dxa"/>
          </w:tcPr>
          <w:p w:rsidR="00A13BE7" w:rsidRPr="00E10B3C" w:rsidRDefault="00A13BE7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Фасхутдинова А.З.</w:t>
            </w:r>
          </w:p>
        </w:tc>
      </w:tr>
      <w:tr w:rsidR="00741C61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463944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 «Виртуальные миры, или Мой любимый Интернет»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9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март</w:t>
            </w: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Байдерякова О.М</w:t>
            </w:r>
          </w:p>
        </w:tc>
      </w:tr>
      <w:tr w:rsidR="00741C61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463944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«Бессмертна Победа, бессмертны её солдаты»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10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январь</w:t>
            </w: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учитель информатики</w:t>
            </w:r>
          </w:p>
        </w:tc>
      </w:tr>
      <w:tr w:rsidR="00741C61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463944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«Справочно-библиографический аппарат библиотеки»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обзор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11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май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18.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463944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463944">
              <w:rPr>
                <w:rFonts w:ascii="Times New Roman" w:hAnsi="Times New Roman"/>
                <w:sz w:val="23"/>
                <w:szCs w:val="23"/>
              </w:rPr>
              <w:t>«Аналитико – синтетическая переработка источников информации</w:t>
            </w:r>
            <w:r w:rsidR="00463944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урок</w:t>
            </w: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10,11 </w:t>
            </w:r>
            <w:proofErr w:type="spellStart"/>
            <w:r w:rsidRPr="00E10B3C">
              <w:rPr>
                <w:rFonts w:ascii="Times New Roman" w:hAnsi="Times New Roman"/>
                <w:sz w:val="23"/>
                <w:szCs w:val="23"/>
              </w:rPr>
              <w:t>кл</w:t>
            </w:r>
            <w:proofErr w:type="spellEnd"/>
            <w:r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 течение года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учителя литературы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апрель</w:t>
            </w:r>
          </w:p>
        </w:tc>
        <w:tc>
          <w:tcPr>
            <w:tcW w:w="2531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Байдерякова О.М.</w:t>
            </w:r>
          </w:p>
        </w:tc>
      </w:tr>
      <w:tr w:rsidR="00741C61" w:rsidRPr="00E10B3C" w:rsidTr="00F538EB">
        <w:trPr>
          <w:gridAfter w:val="2"/>
          <w:wAfter w:w="5062" w:type="dxa"/>
        </w:trPr>
        <w:tc>
          <w:tcPr>
            <w:tcW w:w="1542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F538EB" w:rsidRDefault="00741C61" w:rsidP="00AF0AC9">
            <w:pPr>
              <w:pStyle w:val="a4"/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  <w:p w:rsidR="00741C61" w:rsidRDefault="00741C61" w:rsidP="00AF0AC9">
            <w:pPr>
              <w:pStyle w:val="a4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Книжные выставки</w:t>
            </w:r>
          </w:p>
          <w:p w:rsidR="00741C61" w:rsidRPr="00F538EB" w:rsidRDefault="00741C61" w:rsidP="00AF0AC9">
            <w:pPr>
              <w:pStyle w:val="a4"/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41C61" w:rsidRPr="00F538EB" w:rsidRDefault="00741C61" w:rsidP="00AF0AC9">
            <w:pPr>
              <w:pStyle w:val="a4"/>
              <w:jc w:val="center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F538EB">
        <w:trPr>
          <w:gridAfter w:val="2"/>
          <w:wAfter w:w="5062" w:type="dxa"/>
        </w:trPr>
        <w:tc>
          <w:tcPr>
            <w:tcW w:w="15424" w:type="dxa"/>
            <w:gridSpan w:val="9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К международным праздникам:</w:t>
            </w:r>
          </w:p>
          <w:p w:rsidR="00741C61" w:rsidRPr="00F538EB" w:rsidRDefault="00741C61" w:rsidP="00FB2C9B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Всемирный день учителя.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Style w:val="a3"/>
                <w:rFonts w:ascii="Times New Roman" w:hAnsi="Times New Roman"/>
                <w:b w:val="0"/>
                <w:sz w:val="23"/>
                <w:szCs w:val="23"/>
              </w:rPr>
              <w:t>5 октября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Международный день школьных библиотек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24 октября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памяти юного героя-антифашиста 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8 февраля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Международный день родного языка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21 февраля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 xml:space="preserve">Всемирный день писателя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 марта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Международный женский день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8 марта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Всемирный день поэзии.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21 марта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  <w:r w:rsidR="00741C61" w:rsidRPr="00E10B3C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Международный день детской книги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 апреля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Всемирный день здоровья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7 апреля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Всемирный день книги и авторского права.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23 апреля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Международный день семьи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15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F538EB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славянской письменности и культуры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24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F538EB">
        <w:trPr>
          <w:gridAfter w:val="2"/>
          <w:wAfter w:w="5062" w:type="dxa"/>
        </w:trPr>
        <w:tc>
          <w:tcPr>
            <w:tcW w:w="15424" w:type="dxa"/>
            <w:gridSpan w:val="9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F538EB">
        <w:trPr>
          <w:gridAfter w:val="2"/>
          <w:wAfter w:w="5062" w:type="dxa"/>
        </w:trPr>
        <w:tc>
          <w:tcPr>
            <w:tcW w:w="15424" w:type="dxa"/>
            <w:gridSpan w:val="9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F538EB" w:rsidRDefault="00741C61" w:rsidP="004011DD">
            <w:pPr>
              <w:pStyle w:val="a4"/>
              <w:rPr>
                <w:rFonts w:ascii="Times New Roman" w:hAnsi="Times New Roman"/>
                <w:b/>
                <w:sz w:val="4"/>
                <w:szCs w:val="4"/>
              </w:rPr>
            </w:pPr>
          </w:p>
        </w:tc>
        <w:tc>
          <w:tcPr>
            <w:tcW w:w="624" w:type="dxa"/>
            <w:vMerge w:val="restart"/>
            <w:tcBorders>
              <w:left w:val="nil"/>
            </w:tcBorders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F538EB">
        <w:trPr>
          <w:gridAfter w:val="2"/>
          <w:wAfter w:w="5062" w:type="dxa"/>
          <w:trHeight w:val="360"/>
        </w:trPr>
        <w:tc>
          <w:tcPr>
            <w:tcW w:w="15424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К государственным праздникам России:</w:t>
            </w:r>
          </w:p>
        </w:tc>
        <w:tc>
          <w:tcPr>
            <w:tcW w:w="624" w:type="dxa"/>
            <w:vMerge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B70D8D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Дни</w:t>
            </w:r>
            <w:r w:rsidR="00741C61">
              <w:rPr>
                <w:rFonts w:ascii="Times New Roman" w:hAnsi="Times New Roman"/>
                <w:sz w:val="23"/>
                <w:szCs w:val="23"/>
              </w:rPr>
              <w:t xml:space="preserve"> воинской славы России. 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41C61" w:rsidRDefault="00741C61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Бородинское сражение</w:t>
            </w:r>
          </w:p>
          <w:p w:rsidR="00741C61" w:rsidRDefault="00741C61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Куликовская битва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Битва за Кавказ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Битва за Москву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Взятие Измаила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Снятие блокады с Ленинграда 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Сталинградская битва</w:t>
            </w:r>
          </w:p>
          <w:p w:rsidR="00B70D8D" w:rsidRDefault="00B70D8D" w:rsidP="00B70D8D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Ледовое побоище</w:t>
            </w:r>
          </w:p>
          <w:p w:rsidR="00B70D8D" w:rsidRPr="00E10B3C" w:rsidRDefault="00B70D8D" w:rsidP="00B70D8D">
            <w:pPr>
              <w:pStyle w:val="a4"/>
              <w:ind w:left="72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B70D8D" w:rsidRPr="00B70D8D" w:rsidRDefault="00B70D8D" w:rsidP="004011DD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</w:p>
          <w:p w:rsidR="00741C61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 сентября</w:t>
            </w:r>
          </w:p>
          <w:p w:rsidR="00741C61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сентября</w:t>
            </w: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 октября</w:t>
            </w: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 декабря</w:t>
            </w: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24 декабря</w:t>
            </w: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27 января</w:t>
            </w: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февраля</w:t>
            </w:r>
          </w:p>
          <w:p w:rsidR="00B70D8D" w:rsidRPr="00E10B3C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18 апреля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B70D8D" w:rsidRDefault="00B70D8D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Всероссийский день чтения.</w:t>
            </w:r>
          </w:p>
          <w:p w:rsidR="00B70D8D" w:rsidRPr="00B70D8D" w:rsidRDefault="00B70D8D" w:rsidP="00465803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9 октября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народного единства.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4 ноября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словаря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22 ноября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2"/>
          <w:wAfter w:w="5062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матери в России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24 ноября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4" w:type="dxa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18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неизвестного солдата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 декабря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Героев Отечества в России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9 декабря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конституции РФ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12 декабря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защитника Отечества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23 февраля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Победы в Великой Отечественной войне.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9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День славянской письменности и культуры.</w:t>
            </w:r>
          </w:p>
          <w:p w:rsidR="00B70D8D" w:rsidRPr="00B70D8D" w:rsidRDefault="00B70D8D" w:rsidP="00FB2C9B">
            <w:pPr>
              <w:pStyle w:val="a4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Style w:val="a3"/>
                <w:rFonts w:ascii="Times New Roman" w:hAnsi="Times New Roman"/>
                <w:b w:val="0"/>
                <w:sz w:val="23"/>
                <w:szCs w:val="23"/>
              </w:rPr>
              <w:t>24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DA2B59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</w:t>
            </w:r>
            <w:r w:rsidR="002F5A27">
              <w:rPr>
                <w:rFonts w:ascii="Times New Roman" w:hAnsi="Times New Roman"/>
                <w:sz w:val="23"/>
                <w:szCs w:val="23"/>
              </w:rPr>
              <w:t>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Общероссийский День библиотек</w:t>
            </w:r>
          </w:p>
          <w:p w:rsidR="00B70D8D" w:rsidRPr="00B70D8D" w:rsidRDefault="00B70D8D" w:rsidP="00123F0F">
            <w:pPr>
              <w:pStyle w:val="a4"/>
              <w:rPr>
                <w:rStyle w:val="a3"/>
                <w:rFonts w:ascii="Times New Roman" w:hAnsi="Times New Roman"/>
                <w:b w:val="0"/>
                <w:bCs w:val="0"/>
                <w:sz w:val="6"/>
                <w:szCs w:val="6"/>
              </w:rPr>
            </w:pP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123F0F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Style w:val="a3"/>
                <w:rFonts w:ascii="Times New Roman" w:hAnsi="Times New Roman"/>
                <w:b w:val="0"/>
                <w:sz w:val="23"/>
                <w:szCs w:val="23"/>
              </w:rPr>
              <w:t>27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A92668">
        <w:trPr>
          <w:gridAfter w:val="3"/>
          <w:wAfter w:w="5686" w:type="dxa"/>
        </w:trPr>
        <w:tc>
          <w:tcPr>
            <w:tcW w:w="15424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741C61" w:rsidRDefault="00741C61" w:rsidP="00FB2C9B">
            <w:pPr>
              <w:pStyle w:val="a4"/>
              <w:rPr>
                <w:rFonts w:ascii="Times New Roman" w:hAnsi="Times New Roman"/>
                <w:b/>
                <w:sz w:val="23"/>
                <w:szCs w:val="23"/>
              </w:rPr>
            </w:pPr>
            <w:r w:rsidRPr="00E10B3C">
              <w:rPr>
                <w:rFonts w:ascii="Times New Roman" w:hAnsi="Times New Roman"/>
                <w:b/>
                <w:sz w:val="23"/>
                <w:szCs w:val="23"/>
              </w:rPr>
              <w:t>К историческим датам</w:t>
            </w:r>
          </w:p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100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лет со дня рождения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дагестанского народного поэта Расула Гамзатова 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8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сентября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150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лет со дня рождения русского писателя </w:t>
            </w:r>
            <w:r>
              <w:rPr>
                <w:rFonts w:ascii="Times New Roman" w:hAnsi="Times New Roman"/>
                <w:sz w:val="23"/>
                <w:szCs w:val="23"/>
              </w:rPr>
              <w:t>Вячеслава Яковлевича Шишкова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A909D9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октября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A909D9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150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лет со дня рождения русского писателя </w:t>
            </w:r>
            <w:r>
              <w:rPr>
                <w:rFonts w:ascii="Times New Roman" w:hAnsi="Times New Roman"/>
                <w:sz w:val="23"/>
                <w:szCs w:val="23"/>
              </w:rPr>
              <w:t>Ивана Сергеевича Шмелева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A909D9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 октября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A909D9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115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лет со дня рождения русского писателя </w:t>
            </w:r>
            <w:r>
              <w:rPr>
                <w:rFonts w:ascii="Times New Roman" w:hAnsi="Times New Roman"/>
                <w:sz w:val="23"/>
                <w:szCs w:val="23"/>
              </w:rPr>
              <w:t>Николая Николаевича Носова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A909D9" w:rsidRDefault="00741C61" w:rsidP="00A909D9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 ноября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  <w:trHeight w:val="528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29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A909D9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110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лет со дня рождения русского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детского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писателя </w:t>
            </w:r>
            <w:r>
              <w:rPr>
                <w:rFonts w:ascii="Times New Roman" w:hAnsi="Times New Roman"/>
                <w:sz w:val="23"/>
                <w:szCs w:val="23"/>
              </w:rPr>
              <w:t>Виктора Юзефовича Драгунского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B70D8D">
            <w:pPr>
              <w:pStyle w:val="a4"/>
              <w:rPr>
                <w:rFonts w:ascii="Times New Roman" w:hAnsi="Times New Roman"/>
                <w:color w:val="FF0000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A909D9" w:rsidRDefault="00741C61" w:rsidP="00B70D8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30 ноября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4011DD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30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8D2C2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0 лет со дня рождения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русского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поэта </w:t>
            </w:r>
            <w:r>
              <w:rPr>
                <w:rFonts w:ascii="Times New Roman" w:hAnsi="Times New Roman"/>
                <w:sz w:val="23"/>
                <w:szCs w:val="23"/>
              </w:rPr>
              <w:t>Федора Ивановича Тютчева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 декабря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31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120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русского писателя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Аркадия Петровича Гайдара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22 января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lastRenderedPageBreak/>
              <w:t>32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130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русского писателя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Виталия Валентиновича Бианки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11 февраля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33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8D2C25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210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писателя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Тараса Григорьевича Шевченко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 марта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34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140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русского писателя</w:t>
            </w:r>
            <w:r>
              <w:rPr>
                <w:rFonts w:ascii="Times New Roman" w:hAnsi="Times New Roman"/>
                <w:sz w:val="23"/>
                <w:szCs w:val="23"/>
              </w:rPr>
              <w:t>-фантаста Александра Романовича Беляева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16 марта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35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0E60A8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460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со дня рождения </w:t>
            </w:r>
            <w:r>
              <w:rPr>
                <w:rFonts w:ascii="Times New Roman" w:hAnsi="Times New Roman"/>
                <w:sz w:val="23"/>
                <w:szCs w:val="23"/>
              </w:rPr>
              <w:t>английского поэта и драматурга Уильяма Шекспира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23 апреля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36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645830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русского писателя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Виктора Петровича Астафьева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37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0E60A8">
            <w:pPr>
              <w:spacing w:after="0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 xml:space="preserve">со дня рождения </w:t>
            </w:r>
            <w:r>
              <w:rPr>
                <w:rFonts w:ascii="Times New Roman" w:hAnsi="Times New Roman"/>
                <w:sz w:val="23"/>
                <w:szCs w:val="23"/>
              </w:rPr>
              <w:t>поэта и драматурга Булата Шалвовича Окуджавы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645830">
        <w:trPr>
          <w:gridAfter w:val="3"/>
          <w:wAfter w:w="5686" w:type="dxa"/>
        </w:trPr>
        <w:tc>
          <w:tcPr>
            <w:tcW w:w="6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65803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E10B3C">
              <w:rPr>
                <w:rFonts w:ascii="Times New Roman" w:hAnsi="Times New Roman"/>
                <w:sz w:val="23"/>
                <w:szCs w:val="23"/>
              </w:rPr>
              <w:t>38</w:t>
            </w:r>
          </w:p>
        </w:tc>
        <w:tc>
          <w:tcPr>
            <w:tcW w:w="5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100 лет </w:t>
            </w:r>
            <w:r w:rsidRPr="00E10B3C">
              <w:rPr>
                <w:rFonts w:ascii="Times New Roman" w:hAnsi="Times New Roman"/>
                <w:sz w:val="23"/>
                <w:szCs w:val="23"/>
              </w:rPr>
              <w:t>со дня рождения русского писателя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Бориса Львовича Васильева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21 мая</w:t>
            </w:r>
          </w:p>
        </w:tc>
        <w:tc>
          <w:tcPr>
            <w:tcW w:w="25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2F5A27" w:rsidP="004011DD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Басырова Э.А</w:t>
            </w:r>
          </w:p>
        </w:tc>
        <w:tc>
          <w:tcPr>
            <w:tcW w:w="19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741C61" w:rsidRPr="00E10B3C" w:rsidTr="00D074CA">
        <w:tc>
          <w:tcPr>
            <w:tcW w:w="682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08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55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8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62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1C61" w:rsidRPr="00E10B3C" w:rsidRDefault="00741C61" w:rsidP="00FB2C9B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tbl>
      <w:tblPr>
        <w:tblStyle w:val="aa"/>
        <w:tblpPr w:leftFromText="180" w:rightFromText="180" w:vertAnchor="text" w:tblpY="1"/>
        <w:tblOverlap w:val="never"/>
        <w:tblW w:w="15417" w:type="dxa"/>
        <w:tblLayout w:type="fixed"/>
        <w:tblLook w:val="01E0" w:firstRow="1" w:lastRow="1" w:firstColumn="1" w:lastColumn="1" w:noHBand="0" w:noVBand="0"/>
      </w:tblPr>
      <w:tblGrid>
        <w:gridCol w:w="5841"/>
        <w:gridCol w:w="1922"/>
        <w:gridCol w:w="1559"/>
        <w:gridCol w:w="1838"/>
        <w:gridCol w:w="2273"/>
        <w:gridCol w:w="1984"/>
      </w:tblGrid>
      <w:tr w:rsidR="001B5505" w:rsidRPr="00E10B3C" w:rsidTr="00A92668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5" w:rsidRPr="00E10B3C" w:rsidRDefault="001B5505" w:rsidP="001B5505">
            <w:pPr>
              <w:rPr>
                <w:b/>
                <w:sz w:val="4"/>
                <w:szCs w:val="4"/>
                <w:lang w:eastAsia="ru-RU"/>
              </w:rPr>
            </w:pPr>
          </w:p>
          <w:p w:rsidR="001B5505" w:rsidRPr="00E10B3C" w:rsidRDefault="001B5505" w:rsidP="001B5505">
            <w:pPr>
              <w:rPr>
                <w:b/>
                <w:sz w:val="23"/>
                <w:szCs w:val="23"/>
                <w:lang w:eastAsia="ru-RU"/>
              </w:rPr>
            </w:pPr>
            <w:r w:rsidRPr="00E10B3C">
              <w:rPr>
                <w:b/>
                <w:sz w:val="23"/>
                <w:szCs w:val="23"/>
                <w:lang w:eastAsia="ru-RU"/>
              </w:rPr>
              <w:t>Массовая работа</w:t>
            </w:r>
          </w:p>
          <w:p w:rsidR="001B5505" w:rsidRPr="00E10B3C" w:rsidRDefault="001B5505" w:rsidP="006A25B3">
            <w:pPr>
              <w:rPr>
                <w:sz w:val="4"/>
                <w:szCs w:val="4"/>
                <w:lang w:eastAsia="ru-RU"/>
              </w:rPr>
            </w:pPr>
          </w:p>
        </w:tc>
      </w:tr>
      <w:tr w:rsidR="00FA70D1" w:rsidRPr="00E10B3C" w:rsidTr="00123F0F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9A130B">
            <w:pPr>
              <w:rPr>
                <w:b/>
                <w:sz w:val="23"/>
                <w:szCs w:val="23"/>
                <w:u w:val="single"/>
                <w:lang w:eastAsia="ru-RU"/>
              </w:rPr>
            </w:pPr>
            <w:r w:rsidRPr="00E10B3C">
              <w:rPr>
                <w:b/>
                <w:sz w:val="23"/>
                <w:szCs w:val="23"/>
                <w:u w:val="single"/>
                <w:lang w:eastAsia="ru-RU"/>
              </w:rPr>
              <w:t>В помощь учебному процессу</w:t>
            </w:r>
          </w:p>
          <w:p w:rsidR="00FA70D1" w:rsidRPr="00E10B3C" w:rsidRDefault="00FA70D1" w:rsidP="009A130B">
            <w:pPr>
              <w:rPr>
                <w:sz w:val="4"/>
                <w:szCs w:val="4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а) выставка учебно-методических комплектов «Знакомьтесь, новый учебник!»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б) книжные выставки к предметным неделям;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538EB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в течение </w:t>
            </w:r>
            <w:r w:rsidR="00FA70D1" w:rsidRPr="00E10B3C">
              <w:rPr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в) цикл мероприятий к знаменательным датам 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538EB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в течение </w:t>
            </w:r>
            <w:r w:rsidR="00FA70D1" w:rsidRPr="00E10B3C">
              <w:rPr>
                <w:sz w:val="23"/>
                <w:szCs w:val="23"/>
                <w:lang w:eastAsia="ru-RU"/>
              </w:rPr>
              <w:t>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E10B3C">
        <w:trPr>
          <w:trHeight w:val="481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0D1" w:rsidRPr="00E10B3C" w:rsidRDefault="00FA70D1" w:rsidP="00E10B3C">
            <w:pPr>
              <w:jc w:val="center"/>
              <w:rPr>
                <w:sz w:val="23"/>
                <w:szCs w:val="23"/>
                <w:lang w:eastAsia="ru-RU"/>
              </w:rPr>
            </w:pPr>
            <w:r w:rsidRPr="00E10B3C">
              <w:rPr>
                <w:b/>
                <w:bCs/>
                <w:sz w:val="23"/>
                <w:szCs w:val="23"/>
                <w:u w:val="single"/>
                <w:lang w:eastAsia="ru-RU"/>
              </w:rPr>
              <w:t>Мероприятия по продвижению книги и чтения</w:t>
            </w: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а) проведение конкурса «Самый читающий класс;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сентябрь-май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б) проведение конкурса «Самый лучший читатель»;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конкурс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сентябрь-май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spacing w:before="100" w:beforeAutospacing="1"/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lastRenderedPageBreak/>
              <w:t>в) книжные выставки к знаменательным датам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книжные выставки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9F4FB5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9F4FB5">
              <w:rPr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г) нед</w:t>
            </w:r>
            <w:r>
              <w:rPr>
                <w:sz w:val="23"/>
                <w:szCs w:val="23"/>
                <w:lang w:eastAsia="ru-RU"/>
              </w:rPr>
              <w:t>еля детской и юношеской книги 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разные </w:t>
            </w:r>
            <w:r>
              <w:rPr>
                <w:sz w:val="23"/>
                <w:szCs w:val="23"/>
                <w:lang w:eastAsia="ru-RU"/>
              </w:rPr>
              <w:t>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9F4FB5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9F4FB5">
              <w:rPr>
                <w:sz w:val="23"/>
                <w:szCs w:val="23"/>
                <w:lang w:eastAsia="ru-RU"/>
              </w:rPr>
              <w:t>кл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д) участие в акциях по продвижению книги и чтения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разные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4011DD" w:rsidRDefault="00FA70D1" w:rsidP="004011DD">
            <w:pPr>
              <w:rPr>
                <w:b/>
                <w:sz w:val="23"/>
                <w:szCs w:val="23"/>
                <w:u w:val="single"/>
                <w:lang w:eastAsia="ru-RU"/>
              </w:rPr>
            </w:pPr>
            <w:r w:rsidRPr="00E10B3C">
              <w:rPr>
                <w:b/>
                <w:sz w:val="23"/>
                <w:szCs w:val="23"/>
                <w:u w:val="single"/>
                <w:lang w:eastAsia="ru-RU"/>
              </w:rPr>
              <w:t>Во</w:t>
            </w:r>
            <w:r w:rsidR="004011DD">
              <w:rPr>
                <w:b/>
                <w:sz w:val="23"/>
                <w:szCs w:val="23"/>
                <w:u w:val="single"/>
                <w:lang w:eastAsia="ru-RU"/>
              </w:rPr>
              <w:t>спитание здорового образа жизни</w:t>
            </w: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proofErr w:type="gramStart"/>
            <w:r w:rsidRPr="00E10B3C">
              <w:rPr>
                <w:sz w:val="23"/>
                <w:szCs w:val="23"/>
                <w:lang w:eastAsia="ru-RU"/>
              </w:rPr>
              <w:t>а</w:t>
            </w:r>
            <w:proofErr w:type="gramEnd"/>
            <w:r w:rsidRPr="00E10B3C">
              <w:rPr>
                <w:sz w:val="23"/>
                <w:szCs w:val="23"/>
                <w:lang w:eastAsia="ru-RU"/>
              </w:rPr>
              <w:t>) «Быстрого и</w:t>
            </w:r>
            <w:r>
              <w:rPr>
                <w:sz w:val="23"/>
                <w:szCs w:val="23"/>
                <w:lang w:eastAsia="ru-RU"/>
              </w:rPr>
              <w:t xml:space="preserve"> ловкого болезнь</w:t>
            </w:r>
            <w:r w:rsidRPr="00E10B3C">
              <w:rPr>
                <w:sz w:val="23"/>
                <w:szCs w:val="23"/>
                <w:lang w:eastAsia="ru-RU"/>
              </w:rPr>
              <w:t xml:space="preserve"> не догонит»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беседа-</w:t>
            </w:r>
            <w:r w:rsidR="00645830" w:rsidRPr="00E10B3C">
              <w:rPr>
                <w:sz w:val="23"/>
                <w:szCs w:val="23"/>
                <w:lang w:eastAsia="ru-RU"/>
              </w:rPr>
              <w:t>размышление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A26B15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б) «Я выбираю жизнь»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беседа-</w:t>
            </w:r>
            <w:r w:rsidR="00645830" w:rsidRPr="00E10B3C">
              <w:rPr>
                <w:sz w:val="23"/>
                <w:szCs w:val="23"/>
                <w:lang w:eastAsia="ru-RU"/>
              </w:rPr>
              <w:t>размышление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A26B15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в) </w:t>
            </w:r>
            <w:r>
              <w:rPr>
                <w:sz w:val="23"/>
                <w:szCs w:val="23"/>
                <w:lang w:eastAsia="ru-RU"/>
              </w:rPr>
              <w:t>«</w:t>
            </w:r>
            <w:r w:rsidRPr="00E10B3C">
              <w:rPr>
                <w:sz w:val="23"/>
                <w:szCs w:val="23"/>
                <w:lang w:eastAsia="ru-RU"/>
              </w:rPr>
              <w:t>Путешествие в страну Здоровья</w:t>
            </w:r>
            <w:r>
              <w:rPr>
                <w:sz w:val="23"/>
                <w:szCs w:val="23"/>
                <w:lang w:eastAsia="ru-RU"/>
              </w:rPr>
              <w:t>»</w:t>
            </w:r>
            <w:r w:rsidRPr="00E10B3C">
              <w:rPr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беседа-</w:t>
            </w:r>
            <w:r w:rsidR="00645830" w:rsidRPr="00E10B3C">
              <w:rPr>
                <w:sz w:val="23"/>
                <w:szCs w:val="23"/>
                <w:lang w:eastAsia="ru-RU"/>
              </w:rPr>
              <w:t>размышление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A26B15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b/>
                <w:sz w:val="23"/>
                <w:szCs w:val="23"/>
                <w:u w:val="single"/>
                <w:lang w:eastAsia="ru-RU"/>
              </w:rPr>
              <w:t>Воспитание патриотизма</w:t>
            </w: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а) месячник военной книги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разные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E03D2D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0" w:rsidRDefault="004011DD" w:rsidP="00FA70D1">
            <w:pPr>
              <w:rPr>
                <w:bCs/>
                <w:iCs/>
                <w:color w:val="000000"/>
                <w:sz w:val="23"/>
                <w:szCs w:val="23"/>
                <w:bdr w:val="none" w:sz="0" w:space="0" w:color="auto" w:frame="1"/>
              </w:rPr>
            </w:pPr>
            <w:r w:rsidRPr="00E10B3C">
              <w:rPr>
                <w:sz w:val="23"/>
                <w:szCs w:val="23"/>
                <w:lang w:eastAsia="ru-RU"/>
              </w:rPr>
              <w:t>б) «</w:t>
            </w:r>
            <w:r w:rsidRPr="00E10B3C">
              <w:rPr>
                <w:bCs/>
                <w:iCs/>
                <w:color w:val="000000"/>
                <w:sz w:val="23"/>
                <w:szCs w:val="23"/>
                <w:bdr w:val="none" w:sz="0" w:space="0" w:color="auto" w:frame="1"/>
              </w:rPr>
              <w:t>А в книжной памяти мгновения войны…</w:t>
            </w:r>
            <w:r w:rsidR="00645830">
              <w:rPr>
                <w:bCs/>
                <w:iCs/>
                <w:color w:val="000000"/>
                <w:sz w:val="23"/>
                <w:szCs w:val="23"/>
                <w:bdr w:val="none" w:sz="0" w:space="0" w:color="auto" w:frame="1"/>
              </w:rPr>
              <w:t xml:space="preserve">» </w:t>
            </w:r>
          </w:p>
          <w:p w:rsidR="004011DD" w:rsidRPr="00E10B3C" w:rsidRDefault="004011DD" w:rsidP="00FA70D1">
            <w:pPr>
              <w:rPr>
                <w:bCs/>
                <w:iCs/>
                <w:color w:val="000000"/>
                <w:sz w:val="23"/>
                <w:szCs w:val="23"/>
                <w:bdr w:val="none" w:sz="0" w:space="0" w:color="auto" w:frame="1"/>
              </w:rPr>
            </w:pPr>
            <w:r w:rsidRPr="00E10B3C">
              <w:rPr>
                <w:sz w:val="23"/>
                <w:szCs w:val="23"/>
                <w:lang w:eastAsia="ru-RU"/>
              </w:rPr>
              <w:t>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E03D2D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0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в) «Маленькие герои большой войны»</w:t>
            </w:r>
          </w:p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 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E03D2D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4011DD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г) «Поклонимся великим тем годам…»</w:t>
            </w:r>
          </w:p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Default="004011DD" w:rsidP="004011DD">
            <w:r w:rsidRPr="00E03D2D"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DD" w:rsidRPr="00E10B3C" w:rsidRDefault="004011DD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30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д)  празднование  победы в ВОВ </w:t>
            </w:r>
          </w:p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(по специальному плану)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разные 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645830" w:rsidP="004011DD">
            <w:pPr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е) «День белых журавлей»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урок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октябрь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4011DD">
        <w:trPr>
          <w:trHeight w:val="300"/>
        </w:trPr>
        <w:tc>
          <w:tcPr>
            <w:tcW w:w="154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b/>
                <w:sz w:val="23"/>
                <w:szCs w:val="23"/>
                <w:u w:val="single"/>
                <w:lang w:eastAsia="ru-RU"/>
              </w:rPr>
              <w:t>Воспитание гражданственности</w:t>
            </w:r>
          </w:p>
        </w:tc>
      </w:tr>
      <w:tr w:rsidR="00FA70D1" w:rsidRPr="00E10B3C" w:rsidTr="004011DD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а) «Россия – Родина моя»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книжная выставка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4011DD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6A25B3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б) «Я – гражданин России»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6A25B3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в) «Закон в твоей жизни»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6A25B3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г) «Листая страницы книг…»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викторина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6A25B3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lastRenderedPageBreak/>
              <w:t>д) «Как проходят выборы»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беседа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февраль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  <w:tr w:rsidR="00FA70D1" w:rsidRPr="00E10B3C" w:rsidTr="006A25B3">
        <w:trPr>
          <w:trHeight w:val="300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е) «Я в России рождён»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вечер поэзии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</w:rPr>
            </w:pPr>
            <w:r w:rsidRPr="00E10B3C">
              <w:rPr>
                <w:sz w:val="23"/>
                <w:szCs w:val="23"/>
                <w:lang w:eastAsia="ru-RU"/>
              </w:rPr>
              <w:t xml:space="preserve">1-11 </w:t>
            </w:r>
            <w:proofErr w:type="spellStart"/>
            <w:r w:rsidRPr="00E10B3C">
              <w:rPr>
                <w:sz w:val="23"/>
                <w:szCs w:val="23"/>
                <w:lang w:eastAsia="ru-RU"/>
              </w:rPr>
              <w:t>кл</w:t>
            </w:r>
            <w:proofErr w:type="spellEnd"/>
            <w:r w:rsidRPr="00E10B3C">
              <w:rPr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645830">
            <w:pPr>
              <w:rPr>
                <w:sz w:val="23"/>
                <w:szCs w:val="23"/>
                <w:lang w:eastAsia="ru-RU"/>
              </w:rPr>
            </w:pPr>
            <w:r w:rsidRPr="00E10B3C">
              <w:rPr>
                <w:sz w:val="23"/>
                <w:szCs w:val="23"/>
                <w:lang w:eastAsia="ru-RU"/>
              </w:rPr>
              <w:t>январь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D1" w:rsidRPr="00E10B3C" w:rsidRDefault="00FA70D1" w:rsidP="00FA70D1">
            <w:pPr>
              <w:rPr>
                <w:sz w:val="23"/>
                <w:szCs w:val="23"/>
                <w:lang w:eastAsia="ru-RU"/>
              </w:rPr>
            </w:pPr>
          </w:p>
        </w:tc>
      </w:tr>
    </w:tbl>
    <w:p w:rsidR="002527C5" w:rsidRPr="00F538EB" w:rsidRDefault="002527C5">
      <w:pPr>
        <w:rPr>
          <w:rFonts w:ascii="Times New Roman" w:hAnsi="Times New Roman" w:cs="Times New Roman"/>
          <w:sz w:val="4"/>
          <w:szCs w:val="4"/>
        </w:rPr>
      </w:pPr>
    </w:p>
    <w:p w:rsidR="000C65B0" w:rsidRPr="00E10B3C" w:rsidRDefault="000C65B0">
      <w:pPr>
        <w:rPr>
          <w:rFonts w:ascii="Times New Roman" w:hAnsi="Times New Roman" w:cs="Times New Roman"/>
          <w:sz w:val="23"/>
          <w:szCs w:val="23"/>
        </w:rPr>
      </w:pPr>
      <w:r w:rsidRPr="00E10B3C">
        <w:rPr>
          <w:rFonts w:ascii="Times New Roman" w:hAnsi="Times New Roman" w:cs="Times New Roman"/>
          <w:b/>
          <w:sz w:val="23"/>
          <w:szCs w:val="23"/>
          <w:lang w:val="en-US"/>
        </w:rPr>
        <w:t>VIII</w:t>
      </w:r>
      <w:r w:rsidRPr="00E10B3C">
        <w:rPr>
          <w:rFonts w:ascii="Times New Roman" w:hAnsi="Times New Roman" w:cs="Times New Roman"/>
          <w:b/>
          <w:sz w:val="23"/>
          <w:szCs w:val="23"/>
        </w:rPr>
        <w:t>.</w:t>
      </w:r>
      <w:r w:rsidR="00BB3B10" w:rsidRPr="00E10B3C">
        <w:rPr>
          <w:rFonts w:ascii="Times New Roman" w:hAnsi="Times New Roman" w:cs="Times New Roman"/>
          <w:b/>
          <w:sz w:val="23"/>
          <w:szCs w:val="23"/>
        </w:rPr>
        <w:t xml:space="preserve"> Самообразование</w:t>
      </w:r>
      <w:r w:rsidRPr="00E10B3C">
        <w:rPr>
          <w:rFonts w:ascii="Times New Roman" w:hAnsi="Times New Roman" w:cs="Times New Roman"/>
          <w:b/>
          <w:sz w:val="23"/>
          <w:szCs w:val="23"/>
        </w:rPr>
        <w:t>.</w:t>
      </w:r>
      <w:r w:rsidR="00BB3B10" w:rsidRPr="00E10B3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527C5" w:rsidRPr="00E10B3C" w:rsidRDefault="00BB3B10">
      <w:pPr>
        <w:rPr>
          <w:rFonts w:ascii="Times New Roman" w:hAnsi="Times New Roman" w:cs="Times New Roman"/>
          <w:sz w:val="23"/>
          <w:szCs w:val="23"/>
        </w:rPr>
      </w:pPr>
      <w:r w:rsidRPr="00E10B3C">
        <w:rPr>
          <w:rFonts w:ascii="Times New Roman" w:hAnsi="Times New Roman" w:cs="Times New Roman"/>
          <w:sz w:val="23"/>
          <w:szCs w:val="23"/>
        </w:rPr>
        <w:t>1 Изучение профессиональных газет и жу</w:t>
      </w:r>
      <w:r w:rsidR="000C65B0" w:rsidRPr="00E10B3C">
        <w:rPr>
          <w:rFonts w:ascii="Times New Roman" w:hAnsi="Times New Roman" w:cs="Times New Roman"/>
          <w:sz w:val="23"/>
          <w:szCs w:val="23"/>
        </w:rPr>
        <w:t>рналов</w:t>
      </w:r>
      <w:r w:rsidR="005F3B27" w:rsidRPr="00E10B3C">
        <w:rPr>
          <w:rFonts w:ascii="Times New Roman" w:hAnsi="Times New Roman" w:cs="Times New Roman"/>
          <w:sz w:val="23"/>
          <w:szCs w:val="23"/>
        </w:rPr>
        <w:t>.</w:t>
      </w:r>
    </w:p>
    <w:p w:rsidR="00645830" w:rsidRPr="00F538EB" w:rsidRDefault="00645830">
      <w:pPr>
        <w:rPr>
          <w:rFonts w:ascii="Times New Roman" w:eastAsia="Times New Roman" w:hAnsi="Times New Roman" w:cs="Times New Roman"/>
          <w:b/>
          <w:bCs/>
          <w:color w:val="000000"/>
          <w:sz w:val="4"/>
          <w:szCs w:val="4"/>
          <w:lang w:eastAsia="ru-RU"/>
        </w:rPr>
      </w:pPr>
    </w:p>
    <w:p w:rsidR="006C0F6C" w:rsidRPr="00E10B3C" w:rsidRDefault="006C0F6C">
      <w:pP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E10B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val="en-US" w:eastAsia="ru-RU"/>
        </w:rPr>
        <w:t>IX</w:t>
      </w:r>
      <w:r w:rsidRPr="00E10B3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 Взаимодействие с другими библиотеками</w:t>
      </w:r>
    </w:p>
    <w:p w:rsidR="006C0F6C" w:rsidRDefault="006C0F6C">
      <w:pP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E10B3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Взаимодействие с </w:t>
      </w:r>
      <w:r w:rsidR="002F5A27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сельской</w:t>
      </w:r>
      <w:r w:rsidRPr="00E10B3C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библиотекой.</w:t>
      </w:r>
    </w:p>
    <w:p w:rsidR="00B70D8D" w:rsidRDefault="00B70D8D">
      <w:pP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B70D8D" w:rsidRDefault="00B70D8D">
      <w:pP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B70D8D" w:rsidRDefault="00B70D8D">
      <w:pP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B70D8D" w:rsidRPr="00E10B3C" w:rsidRDefault="00B70D8D">
      <w:pPr>
        <w:rPr>
          <w:rFonts w:ascii="Times New Roman" w:hAnsi="Times New Roman" w:cs="Times New Roman"/>
          <w:sz w:val="23"/>
          <w:szCs w:val="23"/>
        </w:rPr>
      </w:pPr>
    </w:p>
    <w:p w:rsidR="0049768E" w:rsidRPr="00F538EB" w:rsidRDefault="0049768E">
      <w:pPr>
        <w:rPr>
          <w:rFonts w:ascii="Times New Roman" w:hAnsi="Times New Roman" w:cs="Times New Roman"/>
          <w:sz w:val="10"/>
          <w:szCs w:val="10"/>
        </w:rPr>
      </w:pPr>
    </w:p>
    <w:p w:rsidR="009578B7" w:rsidRPr="00E10B3C" w:rsidRDefault="000C65B0" w:rsidP="00F538EB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0B3C">
        <w:rPr>
          <w:rFonts w:ascii="Times New Roman" w:hAnsi="Times New Roman" w:cs="Times New Roman"/>
          <w:b/>
          <w:sz w:val="23"/>
          <w:szCs w:val="23"/>
        </w:rPr>
        <w:t>И</w:t>
      </w:r>
      <w:r w:rsidR="00415DDD" w:rsidRPr="00E10B3C">
        <w:rPr>
          <w:rFonts w:ascii="Times New Roman" w:hAnsi="Times New Roman" w:cs="Times New Roman"/>
          <w:b/>
          <w:sz w:val="23"/>
          <w:szCs w:val="23"/>
        </w:rPr>
        <w:t>нформационно-методическое сопровождение</w:t>
      </w:r>
      <w:r w:rsidR="009578B7" w:rsidRPr="00E10B3C">
        <w:rPr>
          <w:rFonts w:ascii="Times New Roman" w:hAnsi="Times New Roman" w:cs="Times New Roman"/>
          <w:b/>
          <w:sz w:val="23"/>
          <w:szCs w:val="23"/>
        </w:rPr>
        <w:t xml:space="preserve"> обра</w:t>
      </w:r>
      <w:r w:rsidR="00F538EB">
        <w:rPr>
          <w:rFonts w:ascii="Times New Roman" w:hAnsi="Times New Roman" w:cs="Times New Roman"/>
          <w:b/>
          <w:sz w:val="23"/>
          <w:szCs w:val="23"/>
        </w:rPr>
        <w:t>зовательной  деятельности в ИБЦ</w:t>
      </w:r>
    </w:p>
    <w:tbl>
      <w:tblPr>
        <w:tblW w:w="15451" w:type="dxa"/>
        <w:tblInd w:w="-2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63"/>
        <w:gridCol w:w="6209"/>
        <w:gridCol w:w="1842"/>
        <w:gridCol w:w="2127"/>
        <w:gridCol w:w="1842"/>
        <w:gridCol w:w="2268"/>
      </w:tblGrid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78B7" w:rsidRPr="00645830" w:rsidRDefault="009578B7" w:rsidP="00645830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№</w:t>
            </w:r>
            <w:r w:rsidR="00415DDD" w:rsidRPr="00645830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4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п/п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78B7" w:rsidRPr="00645830" w:rsidRDefault="009578B7" w:rsidP="00645830">
            <w:pPr>
              <w:spacing w:after="150" w:line="34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Содержание работы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78B7" w:rsidRPr="00645830" w:rsidRDefault="00645830" w:rsidP="0064583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С</w:t>
            </w:r>
            <w:r w:rsidR="009578B7"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роки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 </w:t>
            </w:r>
            <w:r w:rsidR="009578B7"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9578B7" w:rsidRPr="00645830" w:rsidRDefault="009578B7" w:rsidP="0064583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Исполнители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578B7" w:rsidRPr="00645830" w:rsidRDefault="009578B7" w:rsidP="0064583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Категория участников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9578B7" w:rsidRPr="00645830" w:rsidRDefault="00645830" w:rsidP="00645830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r w:rsidR="009578B7" w:rsidRPr="0064583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римечания</w:t>
            </w: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Информационно-методическое сопровождение внедрения государственных стандартов нового поколения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645830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</w:t>
            </w:r>
            <w:r w:rsidRPr="00645830">
              <w:rPr>
                <w:rFonts w:ascii="Times New Roman" w:hAnsi="Times New Roman"/>
                <w:sz w:val="23"/>
                <w:szCs w:val="23"/>
              </w:rPr>
              <w:t xml:space="preserve">аместитель </w:t>
            </w:r>
            <w:r w:rsidR="009578B7" w:rsidRPr="00645830">
              <w:rPr>
                <w:rFonts w:ascii="Times New Roman" w:hAnsi="Times New Roman"/>
                <w:sz w:val="23"/>
                <w:szCs w:val="23"/>
              </w:rPr>
              <w:t xml:space="preserve">директора по УВР, </w:t>
            </w:r>
            <w:r w:rsidR="00D023DB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Информирование учителей о новой учебной, методической и художественной литературе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по мере поступления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8B7" w:rsidRPr="00645830" w:rsidRDefault="00D023DB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rPr>
          <w:trHeight w:val="1194"/>
        </w:trPr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Информационная поддержка  и информационное сопровождение педагогов в освоении и внедрении развивающих образовательных технологий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постоянно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gramStart"/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з</w:t>
            </w:r>
            <w:r w:rsidR="00645830">
              <w:rPr>
                <w:rFonts w:ascii="Times New Roman" w:hAnsi="Times New Roman"/>
                <w:color w:val="000000"/>
                <w:sz w:val="23"/>
                <w:szCs w:val="23"/>
              </w:rPr>
              <w:t>аместитель</w:t>
            </w:r>
            <w:proofErr w:type="gramEnd"/>
            <w:r w:rsid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директора по ИТ</w:t>
            </w: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, </w:t>
            </w:r>
            <w:r w:rsidR="00D023DB"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Информационное сопровождение обучающихся с ОВЗ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645830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</w:t>
            </w:r>
          </w:p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 xml:space="preserve">директора по УВР, </w:t>
            </w:r>
            <w:r w:rsidR="00D023DB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учителя,</w:t>
            </w:r>
          </w:p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родители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5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Информационная поддержка конкурсного движения педагогов и обучающихся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По мере необходимости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заместитель директора по науке, </w:t>
            </w:r>
            <w:r w:rsidR="00D023DB"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учителя,</w:t>
            </w:r>
          </w:p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обучающиеся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Информационная поддержка инновационных образовательных программ, реализуемых лицеем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постоянно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645830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заместитель</w:t>
            </w:r>
            <w:r w:rsidR="007E56DE" w:rsidRPr="00645830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="00254B35" w:rsidRPr="00645830">
              <w:rPr>
                <w:rFonts w:ascii="Times New Roman" w:hAnsi="Times New Roman"/>
                <w:sz w:val="23"/>
                <w:szCs w:val="23"/>
              </w:rPr>
              <w:t xml:space="preserve">директора по УВР, </w:t>
            </w:r>
            <w:r w:rsidR="00D023DB">
              <w:rPr>
                <w:rFonts w:ascii="Times New Roman" w:hAnsi="Times New Roman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Внедрение программы по культуре информационной грамотности у пользователей: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645830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у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чител</w:t>
            </w:r>
            <w:r w:rsidR="00254B35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ь и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нформатики,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D023DB"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обучающиеся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Информирование учителей об изменениях в</w:t>
            </w:r>
            <w:r w:rsidRPr="00645830">
              <w:rPr>
                <w:rFonts w:ascii="Times New Roman" w:hAnsi="Times New Roman"/>
                <w:sz w:val="23"/>
                <w:szCs w:val="23"/>
              </w:rPr>
              <w:t xml:space="preserve"> Федеральном перечне учебников и сост</w:t>
            </w:r>
            <w:r w:rsidR="00645830">
              <w:rPr>
                <w:rFonts w:ascii="Times New Roman" w:hAnsi="Times New Roman"/>
                <w:sz w:val="23"/>
                <w:szCs w:val="23"/>
              </w:rPr>
              <w:t>авление з</w:t>
            </w:r>
            <w:r w:rsidR="007E14F7">
              <w:rPr>
                <w:rFonts w:ascii="Times New Roman" w:hAnsi="Times New Roman"/>
                <w:sz w:val="23"/>
                <w:szCs w:val="23"/>
              </w:rPr>
              <w:t>аказа учебников на 2024-2025</w:t>
            </w:r>
            <w:r w:rsidRPr="00645830">
              <w:rPr>
                <w:rFonts w:ascii="Times New Roman" w:hAnsi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январь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D023DB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54B35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руководители МО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учителя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Создание благоприятных условий для работы с информационными источниками</w:t>
            </w:r>
            <w:r w:rsidRPr="00645830">
              <w:rPr>
                <w:rStyle w:val="apple-converted-space"/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D023DB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участники учебного процесса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9578B7" w:rsidRPr="00645830" w:rsidTr="00B70D8D">
        <w:tc>
          <w:tcPr>
            <w:tcW w:w="11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4583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62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  <w:r w:rsidRPr="00645830">
              <w:rPr>
                <w:rFonts w:ascii="Times New Roman" w:hAnsi="Times New Roman"/>
                <w:sz w:val="23"/>
                <w:szCs w:val="23"/>
              </w:rPr>
              <w:t>Мультимедийное сопровождение мероприятий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в течение учебного года</w:t>
            </w:r>
          </w:p>
        </w:tc>
        <w:tc>
          <w:tcPr>
            <w:tcW w:w="21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8B7" w:rsidRPr="00645830" w:rsidRDefault="00D023DB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педагог-библиотекарь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,</w:t>
            </w:r>
            <w:r w:rsid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 w:rsidR="00254B35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п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едагоги, </w:t>
            </w:r>
            <w:r w:rsidR="00254B35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кл</w:t>
            </w:r>
            <w:r w:rsidR="009578B7"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ассные руководители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645830">
            <w:pPr>
              <w:pStyle w:val="a4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645830">
              <w:rPr>
                <w:rFonts w:ascii="Times New Roman" w:hAnsi="Times New Roman"/>
                <w:color w:val="000000"/>
                <w:sz w:val="23"/>
                <w:szCs w:val="23"/>
              </w:rPr>
              <w:t>участники учебного процесса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578B7" w:rsidRPr="00645830" w:rsidRDefault="009578B7" w:rsidP="009578B7">
            <w:pPr>
              <w:spacing w:after="150" w:line="343" w:lineRule="atLeas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2527C5" w:rsidRDefault="002527C5"/>
    <w:p w:rsidR="006C0F6C" w:rsidRPr="006C0F6C" w:rsidRDefault="00D023DB" w:rsidP="006C0F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Педагог-библиотекарь</w:t>
      </w:r>
      <w:r w:rsidR="002F5A27">
        <w:rPr>
          <w:rFonts w:ascii="Times New Roman" w:hAnsi="Times New Roman" w:cs="Times New Roman"/>
        </w:rPr>
        <w:t xml:space="preserve">                                                                                Басырова Э.А.</w:t>
      </w:r>
    </w:p>
    <w:sectPr w:rsidR="006C0F6C" w:rsidRPr="006C0F6C" w:rsidSect="00D53401">
      <w:footerReference w:type="default" r:id="rId9"/>
      <w:pgSz w:w="16838" w:h="11906" w:orient="landscape"/>
      <w:pgMar w:top="1134" w:right="1134" w:bottom="426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2B3" w:rsidRDefault="00AA22B3" w:rsidP="00414A87">
      <w:pPr>
        <w:spacing w:after="0"/>
      </w:pPr>
      <w:r>
        <w:separator/>
      </w:r>
    </w:p>
  </w:endnote>
  <w:endnote w:type="continuationSeparator" w:id="0">
    <w:p w:rsidR="00AA22B3" w:rsidRDefault="00AA22B3" w:rsidP="00414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354145"/>
      <w:docPartObj>
        <w:docPartGallery w:val="Page Numbers (Bottom of Page)"/>
        <w:docPartUnique/>
      </w:docPartObj>
    </w:sdtPr>
    <w:sdtEndPr/>
    <w:sdtContent>
      <w:p w:rsidR="00DA2B59" w:rsidRDefault="00DA2B5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42E">
          <w:rPr>
            <w:noProof/>
          </w:rPr>
          <w:t>2</w:t>
        </w:r>
        <w:r>
          <w:fldChar w:fldCharType="end"/>
        </w:r>
      </w:p>
    </w:sdtContent>
  </w:sdt>
  <w:p w:rsidR="00DA2B59" w:rsidRDefault="00DA2B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2B3" w:rsidRDefault="00AA22B3" w:rsidP="00414A87">
      <w:pPr>
        <w:spacing w:after="0"/>
      </w:pPr>
      <w:r>
        <w:separator/>
      </w:r>
    </w:p>
  </w:footnote>
  <w:footnote w:type="continuationSeparator" w:id="0">
    <w:p w:rsidR="00AA22B3" w:rsidRDefault="00AA22B3" w:rsidP="00414A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DEB"/>
    <w:multiLevelType w:val="hybridMultilevel"/>
    <w:tmpl w:val="5400F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833CA"/>
    <w:multiLevelType w:val="multilevel"/>
    <w:tmpl w:val="18BADE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004D5C"/>
    <w:multiLevelType w:val="multilevel"/>
    <w:tmpl w:val="EF16E8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A52DA3"/>
    <w:multiLevelType w:val="multilevel"/>
    <w:tmpl w:val="28525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60E7E"/>
    <w:multiLevelType w:val="multilevel"/>
    <w:tmpl w:val="4B6E29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56BD6"/>
    <w:multiLevelType w:val="multilevel"/>
    <w:tmpl w:val="8E582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45693"/>
    <w:multiLevelType w:val="multilevel"/>
    <w:tmpl w:val="10E205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A33A7"/>
    <w:multiLevelType w:val="multilevel"/>
    <w:tmpl w:val="BC56D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E628BC"/>
    <w:multiLevelType w:val="multilevel"/>
    <w:tmpl w:val="008C7A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3D088D"/>
    <w:multiLevelType w:val="multilevel"/>
    <w:tmpl w:val="8368B0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D77725"/>
    <w:multiLevelType w:val="multilevel"/>
    <w:tmpl w:val="4EBE6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CB21AE"/>
    <w:multiLevelType w:val="hybridMultilevel"/>
    <w:tmpl w:val="AECC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B45CFF"/>
    <w:multiLevelType w:val="multilevel"/>
    <w:tmpl w:val="D86C3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C470E"/>
    <w:multiLevelType w:val="multilevel"/>
    <w:tmpl w:val="354AD6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F02E06"/>
    <w:multiLevelType w:val="multilevel"/>
    <w:tmpl w:val="A7224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64658B"/>
    <w:multiLevelType w:val="hybridMultilevel"/>
    <w:tmpl w:val="C1FA2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8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DD1"/>
    <w:rsid w:val="000332E0"/>
    <w:rsid w:val="00054023"/>
    <w:rsid w:val="000719DA"/>
    <w:rsid w:val="00080165"/>
    <w:rsid w:val="000C65B0"/>
    <w:rsid w:val="000E60A8"/>
    <w:rsid w:val="00123F0F"/>
    <w:rsid w:val="001629FC"/>
    <w:rsid w:val="00193B66"/>
    <w:rsid w:val="00195F1C"/>
    <w:rsid w:val="00197F8F"/>
    <w:rsid w:val="001B5505"/>
    <w:rsid w:val="001E11DE"/>
    <w:rsid w:val="00226B7A"/>
    <w:rsid w:val="00233148"/>
    <w:rsid w:val="00242B9D"/>
    <w:rsid w:val="00251DD1"/>
    <w:rsid w:val="0025216A"/>
    <w:rsid w:val="002527C5"/>
    <w:rsid w:val="00254B35"/>
    <w:rsid w:val="00290310"/>
    <w:rsid w:val="002A2FCC"/>
    <w:rsid w:val="002A47D7"/>
    <w:rsid w:val="002F3F23"/>
    <w:rsid w:val="002F5A27"/>
    <w:rsid w:val="002F6DF6"/>
    <w:rsid w:val="00317364"/>
    <w:rsid w:val="003205ED"/>
    <w:rsid w:val="00333F06"/>
    <w:rsid w:val="0039165B"/>
    <w:rsid w:val="003B5D78"/>
    <w:rsid w:val="003D0170"/>
    <w:rsid w:val="003D178E"/>
    <w:rsid w:val="003D47C2"/>
    <w:rsid w:val="004011DD"/>
    <w:rsid w:val="00407B24"/>
    <w:rsid w:val="00414A87"/>
    <w:rsid w:val="00415DDD"/>
    <w:rsid w:val="0042442E"/>
    <w:rsid w:val="00450AAC"/>
    <w:rsid w:val="00463944"/>
    <w:rsid w:val="00465803"/>
    <w:rsid w:val="004727F7"/>
    <w:rsid w:val="004778ED"/>
    <w:rsid w:val="0049768E"/>
    <w:rsid w:val="004B13CD"/>
    <w:rsid w:val="004C3FE8"/>
    <w:rsid w:val="004E4E1F"/>
    <w:rsid w:val="004F33E8"/>
    <w:rsid w:val="004F6A7A"/>
    <w:rsid w:val="00511A86"/>
    <w:rsid w:val="00522E8B"/>
    <w:rsid w:val="00546AA1"/>
    <w:rsid w:val="00575217"/>
    <w:rsid w:val="00576963"/>
    <w:rsid w:val="005C0ACF"/>
    <w:rsid w:val="005D3BF0"/>
    <w:rsid w:val="005E03C3"/>
    <w:rsid w:val="005E2355"/>
    <w:rsid w:val="005E558D"/>
    <w:rsid w:val="005E70FB"/>
    <w:rsid w:val="005F3B27"/>
    <w:rsid w:val="00606A7E"/>
    <w:rsid w:val="00617E30"/>
    <w:rsid w:val="00620CFC"/>
    <w:rsid w:val="006319F1"/>
    <w:rsid w:val="00645830"/>
    <w:rsid w:val="006817EC"/>
    <w:rsid w:val="00682697"/>
    <w:rsid w:val="00684CE7"/>
    <w:rsid w:val="006A25B3"/>
    <w:rsid w:val="006A2E86"/>
    <w:rsid w:val="006A5F8E"/>
    <w:rsid w:val="006C0F6C"/>
    <w:rsid w:val="006E2A45"/>
    <w:rsid w:val="006E625F"/>
    <w:rsid w:val="007002A0"/>
    <w:rsid w:val="00704A4A"/>
    <w:rsid w:val="00723121"/>
    <w:rsid w:val="00727940"/>
    <w:rsid w:val="00741C61"/>
    <w:rsid w:val="0074344F"/>
    <w:rsid w:val="007720D9"/>
    <w:rsid w:val="00790D78"/>
    <w:rsid w:val="00791CF3"/>
    <w:rsid w:val="0079711B"/>
    <w:rsid w:val="007C1B94"/>
    <w:rsid w:val="007E14F7"/>
    <w:rsid w:val="007E56DE"/>
    <w:rsid w:val="007F58DA"/>
    <w:rsid w:val="007F6413"/>
    <w:rsid w:val="008400D7"/>
    <w:rsid w:val="00843713"/>
    <w:rsid w:val="00844CEC"/>
    <w:rsid w:val="008615B7"/>
    <w:rsid w:val="00867FCD"/>
    <w:rsid w:val="008A2891"/>
    <w:rsid w:val="008B2277"/>
    <w:rsid w:val="008B6018"/>
    <w:rsid w:val="008D2C25"/>
    <w:rsid w:val="008E3295"/>
    <w:rsid w:val="009053D5"/>
    <w:rsid w:val="00912661"/>
    <w:rsid w:val="009134F9"/>
    <w:rsid w:val="00915B42"/>
    <w:rsid w:val="009171DA"/>
    <w:rsid w:val="00945D47"/>
    <w:rsid w:val="009578B7"/>
    <w:rsid w:val="009A130B"/>
    <w:rsid w:val="009A1B61"/>
    <w:rsid w:val="009C61FC"/>
    <w:rsid w:val="00A03749"/>
    <w:rsid w:val="00A13BE7"/>
    <w:rsid w:val="00A163B4"/>
    <w:rsid w:val="00A909D9"/>
    <w:rsid w:val="00A92668"/>
    <w:rsid w:val="00AA22B3"/>
    <w:rsid w:val="00AB0B89"/>
    <w:rsid w:val="00AC0A05"/>
    <w:rsid w:val="00AC7EC6"/>
    <w:rsid w:val="00AF0AC9"/>
    <w:rsid w:val="00B01B45"/>
    <w:rsid w:val="00B63FC5"/>
    <w:rsid w:val="00B6577B"/>
    <w:rsid w:val="00B70D8D"/>
    <w:rsid w:val="00B93694"/>
    <w:rsid w:val="00BB3B10"/>
    <w:rsid w:val="00BC1F6E"/>
    <w:rsid w:val="00BC39DC"/>
    <w:rsid w:val="00BD13A5"/>
    <w:rsid w:val="00BD2F4D"/>
    <w:rsid w:val="00BF4D40"/>
    <w:rsid w:val="00C13F04"/>
    <w:rsid w:val="00C23228"/>
    <w:rsid w:val="00C43318"/>
    <w:rsid w:val="00C4592B"/>
    <w:rsid w:val="00C521B2"/>
    <w:rsid w:val="00CC4976"/>
    <w:rsid w:val="00D023DB"/>
    <w:rsid w:val="00D047A0"/>
    <w:rsid w:val="00D074CA"/>
    <w:rsid w:val="00D20CAB"/>
    <w:rsid w:val="00D318B5"/>
    <w:rsid w:val="00D42769"/>
    <w:rsid w:val="00D53401"/>
    <w:rsid w:val="00D911A0"/>
    <w:rsid w:val="00D9544D"/>
    <w:rsid w:val="00DA2AAA"/>
    <w:rsid w:val="00DA2B59"/>
    <w:rsid w:val="00DA760F"/>
    <w:rsid w:val="00DB01ED"/>
    <w:rsid w:val="00DB599A"/>
    <w:rsid w:val="00DF0A0F"/>
    <w:rsid w:val="00DF35FC"/>
    <w:rsid w:val="00DF6479"/>
    <w:rsid w:val="00E10B3C"/>
    <w:rsid w:val="00E13F2A"/>
    <w:rsid w:val="00E54DE3"/>
    <w:rsid w:val="00E902EC"/>
    <w:rsid w:val="00EF685C"/>
    <w:rsid w:val="00F538EB"/>
    <w:rsid w:val="00F551AC"/>
    <w:rsid w:val="00F63D16"/>
    <w:rsid w:val="00F64007"/>
    <w:rsid w:val="00F84DEC"/>
    <w:rsid w:val="00FA6E77"/>
    <w:rsid w:val="00FA70D1"/>
    <w:rsid w:val="00F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2E0B99-996E-4CC9-AFBC-637424C3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7C5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2277"/>
    <w:rPr>
      <w:b/>
      <w:bCs/>
    </w:rPr>
  </w:style>
  <w:style w:type="paragraph" w:styleId="a4">
    <w:name w:val="No Spacing"/>
    <w:qFormat/>
    <w:rsid w:val="008B22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B2277"/>
    <w:pPr>
      <w:ind w:left="720"/>
      <w:contextualSpacing/>
    </w:pPr>
  </w:style>
  <w:style w:type="character" w:customStyle="1" w:styleId="apple-converted-space">
    <w:name w:val="apple-converted-space"/>
    <w:basedOn w:val="a0"/>
    <w:rsid w:val="009578B7"/>
  </w:style>
  <w:style w:type="paragraph" w:styleId="a6">
    <w:name w:val="header"/>
    <w:basedOn w:val="a"/>
    <w:link w:val="a7"/>
    <w:uiPriority w:val="99"/>
    <w:unhideWhenUsed/>
    <w:rsid w:val="00414A87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414A87"/>
  </w:style>
  <w:style w:type="paragraph" w:styleId="a8">
    <w:name w:val="footer"/>
    <w:basedOn w:val="a"/>
    <w:link w:val="a9"/>
    <w:uiPriority w:val="99"/>
    <w:unhideWhenUsed/>
    <w:rsid w:val="00414A87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414A87"/>
  </w:style>
  <w:style w:type="table" w:styleId="aa">
    <w:name w:val="Table Grid"/>
    <w:basedOn w:val="a1"/>
    <w:rsid w:val="006A2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546AA1"/>
    <w:rPr>
      <w:color w:val="0000FF"/>
      <w:u w:val="single"/>
    </w:rPr>
  </w:style>
  <w:style w:type="character" w:customStyle="1" w:styleId="ipa">
    <w:name w:val="ipa"/>
    <w:basedOn w:val="a0"/>
    <w:rsid w:val="00290310"/>
  </w:style>
  <w:style w:type="paragraph" w:styleId="ac">
    <w:name w:val="Balloon Text"/>
    <w:basedOn w:val="a"/>
    <w:link w:val="ad"/>
    <w:uiPriority w:val="99"/>
    <w:semiHidden/>
    <w:unhideWhenUsed/>
    <w:rsid w:val="00D53401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3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D5C2-CEE3-419C-BD75-73AB202F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13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Ундоровский</dc:creator>
  <cp:lastModifiedBy>Димон Гаврилов</cp:lastModifiedBy>
  <cp:revision>15</cp:revision>
  <cp:lastPrinted>2022-10-20T07:02:00Z</cp:lastPrinted>
  <dcterms:created xsi:type="dcterms:W3CDTF">2022-09-06T10:36:00Z</dcterms:created>
  <dcterms:modified xsi:type="dcterms:W3CDTF">2023-09-08T05:40:00Z</dcterms:modified>
</cp:coreProperties>
</file>